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6B" w:rsidRDefault="00355F2D" w:rsidP="00E5646B">
      <w:pPr>
        <w:spacing w:line="560" w:lineRule="exact"/>
        <w:jc w:val="center"/>
        <w:rPr>
          <w:rFonts w:asciiTheme="majorEastAsia" w:eastAsiaTheme="majorEastAsia" w:hAnsiTheme="majorEastAsia"/>
          <w:b/>
          <w:sz w:val="44"/>
          <w:szCs w:val="44"/>
        </w:rPr>
      </w:pPr>
      <w:r w:rsidRPr="00E5646B">
        <w:rPr>
          <w:rFonts w:asciiTheme="majorEastAsia" w:eastAsiaTheme="majorEastAsia" w:hAnsiTheme="majorEastAsia" w:hint="eastAsia"/>
          <w:b/>
          <w:sz w:val="44"/>
          <w:szCs w:val="44"/>
        </w:rPr>
        <w:t>中牟县科协号召</w:t>
      </w:r>
      <w:r w:rsidR="00806C98" w:rsidRPr="00E5646B">
        <w:rPr>
          <w:rFonts w:asciiTheme="majorEastAsia" w:eastAsiaTheme="majorEastAsia" w:hAnsiTheme="majorEastAsia" w:hint="eastAsia"/>
          <w:b/>
          <w:sz w:val="44"/>
          <w:szCs w:val="44"/>
        </w:rPr>
        <w:t>县域</w:t>
      </w:r>
      <w:r w:rsidRPr="00E5646B">
        <w:rPr>
          <w:rFonts w:asciiTheme="majorEastAsia" w:eastAsiaTheme="majorEastAsia" w:hAnsiTheme="majorEastAsia" w:hint="eastAsia"/>
          <w:b/>
          <w:sz w:val="44"/>
          <w:szCs w:val="44"/>
        </w:rPr>
        <w:t>科普示范基地</w:t>
      </w:r>
      <w:r w:rsidR="00B82194" w:rsidRPr="00E5646B">
        <w:rPr>
          <w:rFonts w:asciiTheme="majorEastAsia" w:eastAsiaTheme="majorEastAsia" w:hAnsiTheme="majorEastAsia" w:hint="eastAsia"/>
          <w:b/>
          <w:sz w:val="44"/>
          <w:szCs w:val="44"/>
        </w:rPr>
        <w:t>、协会</w:t>
      </w:r>
      <w:r w:rsidR="00806C98" w:rsidRPr="00E5646B">
        <w:rPr>
          <w:rFonts w:asciiTheme="majorEastAsia" w:eastAsiaTheme="majorEastAsia" w:hAnsiTheme="majorEastAsia" w:hint="eastAsia"/>
          <w:b/>
          <w:sz w:val="44"/>
          <w:szCs w:val="44"/>
        </w:rPr>
        <w:t>:</w:t>
      </w:r>
    </w:p>
    <w:p w:rsidR="00355F2D" w:rsidRPr="00E5646B" w:rsidRDefault="00355F2D" w:rsidP="00E5646B">
      <w:pPr>
        <w:spacing w:line="560" w:lineRule="exact"/>
        <w:jc w:val="center"/>
        <w:rPr>
          <w:rFonts w:asciiTheme="majorEastAsia" w:eastAsiaTheme="majorEastAsia" w:hAnsiTheme="majorEastAsia"/>
          <w:b/>
          <w:sz w:val="44"/>
          <w:szCs w:val="44"/>
        </w:rPr>
      </w:pPr>
      <w:r w:rsidRPr="00E5646B">
        <w:rPr>
          <w:rFonts w:asciiTheme="majorEastAsia" w:eastAsiaTheme="majorEastAsia" w:hAnsiTheme="majorEastAsia" w:hint="eastAsia"/>
          <w:b/>
          <w:sz w:val="44"/>
          <w:szCs w:val="44"/>
        </w:rPr>
        <w:t>防疫春耕两不误，带动农民去致富</w:t>
      </w:r>
    </w:p>
    <w:p w:rsidR="00B53CD9" w:rsidRPr="00E5646B" w:rsidRDefault="00B53CD9" w:rsidP="00E5646B">
      <w:pPr>
        <w:spacing w:line="560" w:lineRule="exact"/>
        <w:jc w:val="center"/>
        <w:rPr>
          <w:b/>
          <w:szCs w:val="32"/>
        </w:rPr>
      </w:pPr>
    </w:p>
    <w:p w:rsidR="002A5B45" w:rsidRPr="00E5646B" w:rsidRDefault="003A30D0" w:rsidP="00E5646B">
      <w:pPr>
        <w:spacing w:line="560" w:lineRule="exact"/>
        <w:ind w:firstLineChars="200" w:firstLine="640"/>
        <w:rPr>
          <w:color w:val="2C2C2C"/>
          <w:szCs w:val="32"/>
          <w:shd w:val="clear" w:color="auto" w:fill="FFFFFF"/>
        </w:rPr>
      </w:pPr>
      <w:r w:rsidRPr="00E5646B">
        <w:rPr>
          <w:rFonts w:hint="eastAsia"/>
          <w:szCs w:val="32"/>
        </w:rPr>
        <w:t>近期，</w:t>
      </w:r>
      <w:r w:rsidR="003568E1" w:rsidRPr="00E5646B">
        <w:rPr>
          <w:rFonts w:hint="eastAsia"/>
          <w:szCs w:val="32"/>
        </w:rPr>
        <w:t>在充分领会</w:t>
      </w:r>
      <w:r w:rsidR="00B96524" w:rsidRPr="00E5646B">
        <w:rPr>
          <w:rFonts w:hint="eastAsia"/>
          <w:szCs w:val="32"/>
        </w:rPr>
        <w:t>习近平总书记在</w:t>
      </w:r>
      <w:r w:rsidR="00BF7AB7" w:rsidRPr="00E5646B">
        <w:rPr>
          <w:rFonts w:hint="eastAsia"/>
          <w:szCs w:val="32"/>
        </w:rPr>
        <w:t>决战决胜脱贫攻坚座谈会上的讲话</w:t>
      </w:r>
      <w:r w:rsidRPr="00E5646B">
        <w:rPr>
          <w:rFonts w:hint="eastAsia"/>
          <w:szCs w:val="32"/>
        </w:rPr>
        <w:t>精神</w:t>
      </w:r>
      <w:r w:rsidR="003568E1" w:rsidRPr="00E5646B">
        <w:rPr>
          <w:rFonts w:hint="eastAsia"/>
          <w:szCs w:val="32"/>
        </w:rPr>
        <w:t>后，</w:t>
      </w:r>
      <w:r w:rsidR="00BF7AB7" w:rsidRPr="00E5646B">
        <w:rPr>
          <w:rFonts w:hint="eastAsia"/>
          <w:color w:val="2C2C2C"/>
          <w:szCs w:val="32"/>
          <w:shd w:val="clear" w:color="auto" w:fill="FFFFFF"/>
        </w:rPr>
        <w:t>3</w:t>
      </w:r>
      <w:r w:rsidR="003568E1" w:rsidRPr="00E5646B">
        <w:rPr>
          <w:rFonts w:hint="eastAsia"/>
          <w:color w:val="2C2C2C"/>
          <w:szCs w:val="32"/>
          <w:shd w:val="clear" w:color="auto" w:fill="FFFFFF"/>
        </w:rPr>
        <w:t>月</w:t>
      </w:r>
      <w:r w:rsidR="00BF7AB7" w:rsidRPr="00E5646B">
        <w:rPr>
          <w:rFonts w:hint="eastAsia"/>
          <w:color w:val="2C2C2C"/>
          <w:szCs w:val="32"/>
          <w:shd w:val="clear" w:color="auto" w:fill="FFFFFF"/>
        </w:rPr>
        <w:t>10</w:t>
      </w:r>
      <w:r w:rsidR="003568E1" w:rsidRPr="00E5646B">
        <w:rPr>
          <w:rFonts w:hint="eastAsia"/>
          <w:color w:val="2C2C2C"/>
          <w:szCs w:val="32"/>
          <w:shd w:val="clear" w:color="auto" w:fill="FFFFFF"/>
        </w:rPr>
        <w:t>日上午，中牟县科协副主席李拴中、李玲分别来到中牟县域内</w:t>
      </w:r>
      <w:r w:rsidR="002A5B45" w:rsidRPr="00E5646B">
        <w:rPr>
          <w:rFonts w:hint="eastAsia"/>
          <w:color w:val="2C2C2C"/>
          <w:szCs w:val="32"/>
          <w:shd w:val="clear" w:color="auto" w:fill="FFFFFF"/>
        </w:rPr>
        <w:t>的河南农业高新科技园、郑州市</w:t>
      </w:r>
      <w:r w:rsidR="00FC67D3">
        <w:rPr>
          <w:rFonts w:hint="eastAsia"/>
          <w:color w:val="2C2C2C"/>
          <w:szCs w:val="32"/>
          <w:shd w:val="clear" w:color="auto" w:fill="FFFFFF"/>
        </w:rPr>
        <w:t>惠众</w:t>
      </w:r>
      <w:r w:rsidR="00B2590F">
        <w:rPr>
          <w:rFonts w:hint="eastAsia"/>
          <w:color w:val="2C2C2C"/>
          <w:szCs w:val="32"/>
          <w:shd w:val="clear" w:color="auto" w:fill="FFFFFF"/>
        </w:rPr>
        <w:t>生态</w:t>
      </w:r>
      <w:r w:rsidR="00FC67D3">
        <w:rPr>
          <w:rFonts w:hint="eastAsia"/>
          <w:color w:val="2C2C2C"/>
          <w:szCs w:val="32"/>
          <w:shd w:val="clear" w:color="auto" w:fill="FFFFFF"/>
        </w:rPr>
        <w:t>农业</w:t>
      </w:r>
      <w:r w:rsidR="002A5B45" w:rsidRPr="00E5646B">
        <w:rPr>
          <w:rFonts w:hint="eastAsia"/>
          <w:color w:val="2C2C2C"/>
          <w:szCs w:val="32"/>
          <w:shd w:val="clear" w:color="auto" w:fill="FFFFFF"/>
        </w:rPr>
        <w:t>科普示范基地、中牟县春峰草莓协会，号召他们要充分发挥示范带动作用，带领群众防疫春耕两不误，实现农民增产增收。</w:t>
      </w:r>
    </w:p>
    <w:p w:rsidR="002A5B45" w:rsidRPr="00E5646B" w:rsidRDefault="002A5B45" w:rsidP="00E5646B">
      <w:pPr>
        <w:spacing w:line="560" w:lineRule="exact"/>
        <w:ind w:firstLineChars="200" w:firstLine="640"/>
        <w:rPr>
          <w:color w:val="2C2C2C"/>
          <w:szCs w:val="32"/>
          <w:shd w:val="clear" w:color="auto" w:fill="FFFFFF"/>
        </w:rPr>
      </w:pPr>
      <w:r w:rsidRPr="00E5646B">
        <w:rPr>
          <w:rFonts w:hint="eastAsia"/>
          <w:color w:val="2C2C2C"/>
          <w:szCs w:val="32"/>
          <w:shd w:val="clear" w:color="auto" w:fill="FFFFFF"/>
        </w:rPr>
        <w:t>在</w:t>
      </w:r>
      <w:r w:rsidR="00FC67D3" w:rsidRPr="00E5646B">
        <w:rPr>
          <w:rFonts w:hint="eastAsia"/>
          <w:color w:val="2C2C2C"/>
          <w:szCs w:val="32"/>
          <w:shd w:val="clear" w:color="auto" w:fill="FFFFFF"/>
        </w:rPr>
        <w:t>郑州市</w:t>
      </w:r>
      <w:r w:rsidR="00FC67D3">
        <w:rPr>
          <w:rFonts w:hint="eastAsia"/>
          <w:color w:val="2C2C2C"/>
          <w:szCs w:val="32"/>
          <w:shd w:val="clear" w:color="auto" w:fill="FFFFFF"/>
        </w:rPr>
        <w:t>惠众</w:t>
      </w:r>
      <w:r w:rsidR="00B2590F">
        <w:rPr>
          <w:rFonts w:hint="eastAsia"/>
          <w:color w:val="2C2C2C"/>
          <w:szCs w:val="32"/>
          <w:shd w:val="clear" w:color="auto" w:fill="FFFFFF"/>
        </w:rPr>
        <w:t>生态</w:t>
      </w:r>
      <w:r w:rsidR="00FC67D3">
        <w:rPr>
          <w:rFonts w:hint="eastAsia"/>
          <w:color w:val="2C2C2C"/>
          <w:szCs w:val="32"/>
          <w:shd w:val="clear" w:color="auto" w:fill="FFFFFF"/>
        </w:rPr>
        <w:t>农业</w:t>
      </w:r>
      <w:r w:rsidR="00FC67D3" w:rsidRPr="00E5646B">
        <w:rPr>
          <w:rFonts w:hint="eastAsia"/>
          <w:color w:val="2C2C2C"/>
          <w:szCs w:val="32"/>
          <w:shd w:val="clear" w:color="auto" w:fill="FFFFFF"/>
        </w:rPr>
        <w:t>科普示范基地</w:t>
      </w:r>
      <w:r w:rsidRPr="00E5646B">
        <w:rPr>
          <w:rFonts w:hint="eastAsia"/>
          <w:color w:val="2C2C2C"/>
          <w:szCs w:val="32"/>
          <w:shd w:val="clear" w:color="auto" w:fill="FFFFFF"/>
        </w:rPr>
        <w:t>，李拴中副主席实地查看了疫情防控、春耕生产情况，并为他们送去“科学防护、疫问医答”科普挂图、“科学防护、战疫必胜”宣传手册等防疫科普资料。同时听取了基地负责人孙中岭介绍如何在疫情防控期间充分发挥基地优势，解决“群众买菜难、农民卖菜难”的问题。他说：“我们联系县官渡镇人民政府创新销售方式，</w:t>
      </w:r>
      <w:r w:rsidR="00E2429E" w:rsidRPr="00E5646B">
        <w:rPr>
          <w:rFonts w:hint="eastAsia"/>
          <w:color w:val="2C2C2C"/>
          <w:szCs w:val="32"/>
          <w:shd w:val="clear" w:color="auto" w:fill="FFFFFF"/>
        </w:rPr>
        <w:t>开发了电商平台小程序，抽调专人分别负责线上订单业务和线下配送业务，使老百姓足不出户就能选购到新鲜蔬菜。而且我们在采摘、包装、运输等各个环节都注重防范和消毒，大家</w:t>
      </w:r>
      <w:r w:rsidR="000D1CE1" w:rsidRPr="00E5646B">
        <w:rPr>
          <w:rFonts w:hint="eastAsia"/>
          <w:color w:val="2C2C2C"/>
          <w:szCs w:val="32"/>
          <w:shd w:val="clear" w:color="auto" w:fill="FFFFFF"/>
        </w:rPr>
        <w:t>尽可放心食用。</w:t>
      </w:r>
      <w:r w:rsidRPr="00E5646B">
        <w:rPr>
          <w:rFonts w:hint="eastAsia"/>
          <w:color w:val="2C2C2C"/>
          <w:szCs w:val="32"/>
          <w:shd w:val="clear" w:color="auto" w:fill="FFFFFF"/>
        </w:rPr>
        <w:t>”</w:t>
      </w:r>
    </w:p>
    <w:p w:rsidR="0036213E" w:rsidRDefault="00427E57" w:rsidP="00E5646B">
      <w:pPr>
        <w:spacing w:line="560" w:lineRule="exact"/>
        <w:ind w:firstLineChars="200" w:firstLine="640"/>
        <w:rPr>
          <w:color w:val="2C2C2C"/>
          <w:szCs w:val="32"/>
          <w:shd w:val="clear" w:color="auto" w:fill="FFFFFF"/>
        </w:rPr>
      </w:pPr>
      <w:r w:rsidRPr="00E5646B">
        <w:rPr>
          <w:rFonts w:hint="eastAsia"/>
          <w:color w:val="2C2C2C"/>
          <w:szCs w:val="32"/>
          <w:shd w:val="clear" w:color="auto" w:fill="FFFFFF"/>
        </w:rPr>
        <w:t>据了解，</w:t>
      </w:r>
      <w:r w:rsidR="00BD7DEC" w:rsidRPr="00E5646B">
        <w:rPr>
          <w:rFonts w:hint="eastAsia"/>
          <w:color w:val="2C2C2C"/>
          <w:szCs w:val="32"/>
          <w:shd w:val="clear" w:color="auto" w:fill="FFFFFF"/>
        </w:rPr>
        <w:t>郑州市</w:t>
      </w:r>
      <w:r w:rsidR="00BD7DEC">
        <w:rPr>
          <w:rFonts w:hint="eastAsia"/>
          <w:color w:val="2C2C2C"/>
          <w:szCs w:val="32"/>
          <w:shd w:val="clear" w:color="auto" w:fill="FFFFFF"/>
        </w:rPr>
        <w:t>惠众</w:t>
      </w:r>
      <w:r w:rsidR="00B2590F">
        <w:rPr>
          <w:rFonts w:hint="eastAsia"/>
          <w:color w:val="2C2C2C"/>
          <w:szCs w:val="32"/>
          <w:shd w:val="clear" w:color="auto" w:fill="FFFFFF"/>
        </w:rPr>
        <w:t>生态</w:t>
      </w:r>
      <w:r w:rsidR="00BD7DEC">
        <w:rPr>
          <w:rFonts w:hint="eastAsia"/>
          <w:color w:val="2C2C2C"/>
          <w:szCs w:val="32"/>
          <w:shd w:val="clear" w:color="auto" w:fill="FFFFFF"/>
        </w:rPr>
        <w:t>农业</w:t>
      </w:r>
      <w:r w:rsidR="00BD7DEC" w:rsidRPr="00E5646B">
        <w:rPr>
          <w:rFonts w:hint="eastAsia"/>
          <w:color w:val="2C2C2C"/>
          <w:szCs w:val="32"/>
          <w:shd w:val="clear" w:color="auto" w:fill="FFFFFF"/>
        </w:rPr>
        <w:t>科普示范基地</w:t>
      </w:r>
      <w:r w:rsidRPr="00E5646B">
        <w:rPr>
          <w:rFonts w:hint="eastAsia"/>
          <w:color w:val="2C2C2C"/>
          <w:szCs w:val="32"/>
          <w:shd w:val="clear" w:color="auto" w:fill="FFFFFF"/>
        </w:rPr>
        <w:t>自2月3日电商平台运营以来，每日订单都在600个以上，平均日销售额6万元左右。此举不但解决了当地的卖菜难问题，还帮助韩寺、刁家、狼城岗、姚家等周边乡镇解决了蔬菜销售难题，真正用实际行动体现了县科协“防疫春耕两不误，带动农民去致富</w:t>
      </w:r>
      <w:r w:rsidR="00E5646B" w:rsidRPr="00E5646B">
        <w:rPr>
          <w:rFonts w:hint="eastAsia"/>
          <w:color w:val="2C2C2C"/>
          <w:szCs w:val="32"/>
          <w:shd w:val="clear" w:color="auto" w:fill="FFFFFF"/>
        </w:rPr>
        <w:t>”的号召。</w:t>
      </w:r>
      <w:bookmarkStart w:id="0" w:name="_GoBack"/>
      <w:bookmarkEnd w:id="0"/>
    </w:p>
    <w:p w:rsidR="00E5646B" w:rsidRDefault="00E5646B" w:rsidP="00102339">
      <w:pPr>
        <w:spacing w:line="560" w:lineRule="exact"/>
        <w:ind w:firstLineChars="200" w:firstLine="640"/>
        <w:rPr>
          <w:color w:val="2C2C2C"/>
          <w:szCs w:val="32"/>
          <w:shd w:val="clear" w:color="auto" w:fill="FFFFFF"/>
        </w:rPr>
      </w:pPr>
      <w:r>
        <w:rPr>
          <w:rFonts w:hint="eastAsia"/>
          <w:color w:val="2C2C2C"/>
          <w:szCs w:val="32"/>
          <w:shd w:val="clear" w:color="auto" w:fill="FFFFFF"/>
        </w:rPr>
        <w:lastRenderedPageBreak/>
        <w:t>附图片</w:t>
      </w:r>
      <w:r w:rsidR="00102339">
        <w:rPr>
          <w:rFonts w:hint="eastAsia"/>
          <w:color w:val="2C2C2C"/>
          <w:szCs w:val="32"/>
          <w:shd w:val="clear" w:color="auto" w:fill="FFFFFF"/>
        </w:rPr>
        <w:t>3</w:t>
      </w:r>
      <w:r>
        <w:rPr>
          <w:rFonts w:hint="eastAsia"/>
          <w:color w:val="2C2C2C"/>
          <w:szCs w:val="32"/>
          <w:shd w:val="clear" w:color="auto" w:fill="FFFFFF"/>
        </w:rPr>
        <w:t>张</w:t>
      </w:r>
    </w:p>
    <w:p w:rsidR="00E5646B" w:rsidRDefault="00E5646B" w:rsidP="00E5646B">
      <w:pPr>
        <w:spacing w:line="560" w:lineRule="exact"/>
        <w:rPr>
          <w:color w:val="2C2C2C"/>
          <w:szCs w:val="32"/>
          <w:shd w:val="clear" w:color="auto" w:fill="FFFFFF"/>
        </w:rPr>
      </w:pPr>
    </w:p>
    <w:p w:rsidR="00E5646B" w:rsidRPr="00102339" w:rsidRDefault="00E5646B" w:rsidP="00102339">
      <w:pPr>
        <w:spacing w:line="560" w:lineRule="exact"/>
        <w:ind w:firstLineChars="200" w:firstLine="640"/>
        <w:rPr>
          <w:rFonts w:ascii="楷体" w:eastAsia="楷体" w:hAnsi="楷体"/>
          <w:color w:val="2C2C2C"/>
          <w:szCs w:val="32"/>
          <w:shd w:val="clear" w:color="auto" w:fill="FFFFFF"/>
        </w:rPr>
      </w:pPr>
      <w:r w:rsidRPr="00102339">
        <w:rPr>
          <w:rFonts w:ascii="楷体" w:eastAsia="楷体" w:hAnsi="楷体" w:hint="eastAsia"/>
          <w:color w:val="2C2C2C"/>
          <w:szCs w:val="32"/>
          <w:shd w:val="clear" w:color="auto" w:fill="FFFFFF"/>
        </w:rPr>
        <w:t>审核人：李拴中 副主席</w:t>
      </w:r>
      <w:r w:rsidR="00102339">
        <w:rPr>
          <w:rFonts w:ascii="楷体" w:eastAsia="楷体" w:hAnsi="楷体" w:hint="eastAsia"/>
          <w:color w:val="2C2C2C"/>
          <w:szCs w:val="32"/>
          <w:shd w:val="clear" w:color="auto" w:fill="FFFFFF"/>
        </w:rPr>
        <w:t>;</w:t>
      </w:r>
      <w:r w:rsidRPr="00102339">
        <w:rPr>
          <w:rFonts w:ascii="楷体" w:eastAsia="楷体" w:hAnsi="楷体" w:hint="eastAsia"/>
          <w:color w:val="2C2C2C"/>
          <w:szCs w:val="32"/>
          <w:shd w:val="clear" w:color="auto" w:fill="FFFFFF"/>
        </w:rPr>
        <w:t>撰稿人：邵甜甜62126867</w:t>
      </w:r>
    </w:p>
    <w:p w:rsidR="00E5646B" w:rsidRDefault="00E5646B" w:rsidP="00E5646B">
      <w:pPr>
        <w:spacing w:line="560" w:lineRule="exact"/>
        <w:rPr>
          <w:color w:val="2C2C2C"/>
          <w:szCs w:val="32"/>
          <w:shd w:val="clear" w:color="auto" w:fill="FFFFFF"/>
        </w:rPr>
      </w:pPr>
    </w:p>
    <w:p w:rsidR="00E5646B" w:rsidRDefault="00E5646B" w:rsidP="00E5646B">
      <w:pPr>
        <w:spacing w:line="560" w:lineRule="exact"/>
        <w:rPr>
          <w:color w:val="2C2C2C"/>
          <w:szCs w:val="32"/>
          <w:shd w:val="clear" w:color="auto" w:fill="FFFFFF"/>
        </w:rPr>
      </w:pPr>
    </w:p>
    <w:p w:rsidR="00E5646B" w:rsidRDefault="00E5646B" w:rsidP="00E5646B">
      <w:pPr>
        <w:spacing w:line="560" w:lineRule="exact"/>
        <w:jc w:val="right"/>
        <w:rPr>
          <w:color w:val="2C2C2C"/>
          <w:szCs w:val="32"/>
          <w:shd w:val="clear" w:color="auto" w:fill="FFFFFF"/>
        </w:rPr>
      </w:pPr>
      <w:r>
        <w:rPr>
          <w:rFonts w:hint="eastAsia"/>
          <w:color w:val="2C2C2C"/>
          <w:szCs w:val="32"/>
          <w:shd w:val="clear" w:color="auto" w:fill="FFFFFF"/>
        </w:rPr>
        <w:t>中牟县科学技术协会</w:t>
      </w:r>
    </w:p>
    <w:p w:rsidR="00E5646B" w:rsidRDefault="00102339" w:rsidP="00E5646B">
      <w:pPr>
        <w:spacing w:line="560" w:lineRule="exact"/>
        <w:ind w:right="160"/>
        <w:jc w:val="right"/>
        <w:rPr>
          <w:rFonts w:hint="eastAsia"/>
          <w:color w:val="2C2C2C"/>
          <w:szCs w:val="32"/>
          <w:shd w:val="clear" w:color="auto" w:fill="FFFFFF"/>
        </w:rPr>
      </w:pPr>
      <w:r>
        <w:rPr>
          <w:rFonts w:hint="eastAsia"/>
          <w:noProof/>
          <w:color w:val="2C2C2C"/>
          <w:szCs w:val="32"/>
        </w:rPr>
        <w:drawing>
          <wp:anchor distT="0" distB="0" distL="114300" distR="114300" simplePos="0" relativeHeight="251658240" behindDoc="0" locked="0" layoutInCell="1" allowOverlap="1">
            <wp:simplePos x="0" y="0"/>
            <wp:positionH relativeFrom="column">
              <wp:posOffset>20320</wp:posOffset>
            </wp:positionH>
            <wp:positionV relativeFrom="paragraph">
              <wp:posOffset>563245</wp:posOffset>
            </wp:positionV>
            <wp:extent cx="5468620" cy="4248150"/>
            <wp:effectExtent l="19050" t="0" r="0" b="0"/>
            <wp:wrapSquare wrapText="bothSides"/>
            <wp:docPr id="1" name="图片 0" descr="微信图片_20200313102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313102855.jpg"/>
                    <pic:cNvPicPr/>
                  </pic:nvPicPr>
                  <pic:blipFill>
                    <a:blip r:embed="rId6"/>
                    <a:stretch>
                      <a:fillRect/>
                    </a:stretch>
                  </pic:blipFill>
                  <pic:spPr>
                    <a:xfrm>
                      <a:off x="0" y="0"/>
                      <a:ext cx="5468620" cy="4248150"/>
                    </a:xfrm>
                    <a:prstGeom prst="rect">
                      <a:avLst/>
                    </a:prstGeom>
                  </pic:spPr>
                </pic:pic>
              </a:graphicData>
            </a:graphic>
          </wp:anchor>
        </w:drawing>
      </w:r>
      <w:r w:rsidR="00E5646B">
        <w:rPr>
          <w:rFonts w:hint="eastAsia"/>
          <w:color w:val="2C2C2C"/>
          <w:szCs w:val="32"/>
          <w:shd w:val="clear" w:color="auto" w:fill="FFFFFF"/>
        </w:rPr>
        <w:t>2020年3月11日</w:t>
      </w:r>
    </w:p>
    <w:p w:rsidR="00102339" w:rsidRDefault="00B2590F" w:rsidP="00102339">
      <w:pPr>
        <w:spacing w:line="560" w:lineRule="exact"/>
        <w:ind w:right="800"/>
        <w:rPr>
          <w:rFonts w:hint="eastAsia"/>
          <w:color w:val="2C2C2C"/>
          <w:szCs w:val="32"/>
          <w:shd w:val="clear" w:color="auto" w:fill="FFFFFF"/>
        </w:rPr>
      </w:pPr>
      <w:r>
        <w:rPr>
          <w:rFonts w:hint="eastAsia"/>
          <w:color w:val="2C2C2C"/>
          <w:szCs w:val="32"/>
          <w:shd w:val="clear" w:color="auto" w:fill="FFFFFF"/>
        </w:rPr>
        <w:t>为惠众生态农业科普示范基地送去科普防疫挂图</w:t>
      </w:r>
    </w:p>
    <w:p w:rsidR="00102339" w:rsidRDefault="00102339" w:rsidP="00102339">
      <w:pPr>
        <w:spacing w:line="560" w:lineRule="exact"/>
        <w:ind w:right="800"/>
        <w:rPr>
          <w:rFonts w:hint="eastAsia"/>
          <w:color w:val="2C2C2C"/>
          <w:szCs w:val="32"/>
          <w:shd w:val="clear" w:color="auto" w:fill="FFFFFF"/>
        </w:rPr>
      </w:pPr>
    </w:p>
    <w:p w:rsidR="00FF73F5" w:rsidRDefault="00FF73F5" w:rsidP="00102339">
      <w:pPr>
        <w:spacing w:line="560" w:lineRule="exact"/>
        <w:ind w:right="800"/>
        <w:rPr>
          <w:rFonts w:hint="eastAsia"/>
          <w:color w:val="2C2C2C"/>
          <w:szCs w:val="32"/>
          <w:shd w:val="clear" w:color="auto" w:fill="FFFFFF"/>
        </w:rPr>
      </w:pPr>
      <w:r>
        <w:rPr>
          <w:rFonts w:hint="eastAsia"/>
          <w:noProof/>
          <w:color w:val="2C2C2C"/>
          <w:szCs w:val="32"/>
          <w:shd w:val="clear" w:color="auto" w:fill="FFFFFF"/>
        </w:rPr>
        <w:lastRenderedPageBreak/>
        <w:drawing>
          <wp:anchor distT="0" distB="0" distL="114300" distR="114300" simplePos="0" relativeHeight="251660288" behindDoc="0" locked="0" layoutInCell="1" allowOverlap="1">
            <wp:simplePos x="0" y="0"/>
            <wp:positionH relativeFrom="column">
              <wp:posOffset>20320</wp:posOffset>
            </wp:positionH>
            <wp:positionV relativeFrom="paragraph">
              <wp:posOffset>1270</wp:posOffset>
            </wp:positionV>
            <wp:extent cx="5438775" cy="4076700"/>
            <wp:effectExtent l="19050" t="0" r="9525" b="0"/>
            <wp:wrapSquare wrapText="bothSides"/>
            <wp:docPr id="3" name="图片 2" descr="微信图片_2020031115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311150913.jpg"/>
                    <pic:cNvPicPr/>
                  </pic:nvPicPr>
                  <pic:blipFill>
                    <a:blip r:embed="rId7" cstate="print"/>
                    <a:stretch>
                      <a:fillRect/>
                    </a:stretch>
                  </pic:blipFill>
                  <pic:spPr>
                    <a:xfrm>
                      <a:off x="0" y="0"/>
                      <a:ext cx="5438775" cy="4076700"/>
                    </a:xfrm>
                    <a:prstGeom prst="rect">
                      <a:avLst/>
                    </a:prstGeom>
                  </pic:spPr>
                </pic:pic>
              </a:graphicData>
            </a:graphic>
          </wp:anchor>
        </w:drawing>
      </w:r>
      <w:r>
        <w:rPr>
          <w:rFonts w:hint="eastAsia"/>
          <w:color w:val="2C2C2C"/>
          <w:szCs w:val="32"/>
          <w:shd w:val="clear" w:color="auto" w:fill="FFFFFF"/>
        </w:rPr>
        <w:t>为中牟县春峰草莓协会大棚送去科普防疫挂图</w:t>
      </w:r>
    </w:p>
    <w:p w:rsidR="00B2590F" w:rsidRPr="00E5646B" w:rsidRDefault="00FF73F5" w:rsidP="00102339">
      <w:pPr>
        <w:spacing w:line="560" w:lineRule="exact"/>
        <w:ind w:right="800"/>
        <w:rPr>
          <w:color w:val="2C2C2C"/>
          <w:szCs w:val="32"/>
          <w:shd w:val="clear" w:color="auto" w:fill="FFFFFF"/>
        </w:rPr>
      </w:pPr>
      <w:r>
        <w:rPr>
          <w:noProof/>
          <w:color w:val="2C2C2C"/>
          <w:szCs w:val="32"/>
        </w:rPr>
        <w:drawing>
          <wp:anchor distT="0" distB="0" distL="114300" distR="114300" simplePos="0" relativeHeight="251659264" behindDoc="0" locked="0" layoutInCell="1" allowOverlap="1">
            <wp:simplePos x="0" y="0"/>
            <wp:positionH relativeFrom="column">
              <wp:posOffset>20320</wp:posOffset>
            </wp:positionH>
            <wp:positionV relativeFrom="paragraph">
              <wp:posOffset>111125</wp:posOffset>
            </wp:positionV>
            <wp:extent cx="2872105" cy="3829050"/>
            <wp:effectExtent l="19050" t="0" r="4445" b="0"/>
            <wp:wrapSquare wrapText="bothSides"/>
            <wp:docPr id="2" name="图片 1" descr="微信图片_202003111509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3111509131.jpg"/>
                    <pic:cNvPicPr/>
                  </pic:nvPicPr>
                  <pic:blipFill>
                    <a:blip r:embed="rId8" cstate="print"/>
                    <a:stretch>
                      <a:fillRect/>
                    </a:stretch>
                  </pic:blipFill>
                  <pic:spPr>
                    <a:xfrm>
                      <a:off x="0" y="0"/>
                      <a:ext cx="2872105" cy="3829050"/>
                    </a:xfrm>
                    <a:prstGeom prst="rect">
                      <a:avLst/>
                    </a:prstGeom>
                  </pic:spPr>
                </pic:pic>
              </a:graphicData>
            </a:graphic>
          </wp:anchor>
        </w:drawing>
      </w:r>
      <w:r>
        <w:rPr>
          <w:rFonts w:hint="eastAsia"/>
          <w:color w:val="2C2C2C"/>
          <w:szCs w:val="32"/>
          <w:shd w:val="clear" w:color="auto" w:fill="FFFFFF"/>
        </w:rPr>
        <w:t>中牟县春峰草莓协会会长李峰张贴科普防疫挂图</w:t>
      </w:r>
    </w:p>
    <w:sectPr w:rsidR="00B2590F" w:rsidRPr="00E5646B" w:rsidSect="00E5646B">
      <w:pgSz w:w="11906" w:h="16838"/>
      <w:pgMar w:top="2098" w:right="1474" w:bottom="1985"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082" w:rsidRDefault="00961082" w:rsidP="00B53CD9">
      <w:r>
        <w:separator/>
      </w:r>
    </w:p>
  </w:endnote>
  <w:endnote w:type="continuationSeparator" w:id="1">
    <w:p w:rsidR="00961082" w:rsidRDefault="00961082" w:rsidP="00B53CD9">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082" w:rsidRDefault="00961082" w:rsidP="00B53CD9">
      <w:r>
        <w:separator/>
      </w:r>
    </w:p>
  </w:footnote>
  <w:footnote w:type="continuationSeparator" w:id="1">
    <w:p w:rsidR="00961082" w:rsidRDefault="00961082" w:rsidP="00B53C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5F2D"/>
    <w:rsid w:val="0003024E"/>
    <w:rsid w:val="000D1CE1"/>
    <w:rsid w:val="00102339"/>
    <w:rsid w:val="001B1A6A"/>
    <w:rsid w:val="00266CA8"/>
    <w:rsid w:val="002A5B45"/>
    <w:rsid w:val="00331416"/>
    <w:rsid w:val="00350CE0"/>
    <w:rsid w:val="00355F2D"/>
    <w:rsid w:val="003568E1"/>
    <w:rsid w:val="0036213E"/>
    <w:rsid w:val="003A30D0"/>
    <w:rsid w:val="003C4928"/>
    <w:rsid w:val="00427E57"/>
    <w:rsid w:val="00732908"/>
    <w:rsid w:val="00806C98"/>
    <w:rsid w:val="00882E28"/>
    <w:rsid w:val="00961082"/>
    <w:rsid w:val="00B2590F"/>
    <w:rsid w:val="00B358CB"/>
    <w:rsid w:val="00B53CD9"/>
    <w:rsid w:val="00B82194"/>
    <w:rsid w:val="00B96524"/>
    <w:rsid w:val="00BD7DEC"/>
    <w:rsid w:val="00BF7AB7"/>
    <w:rsid w:val="00CD156B"/>
    <w:rsid w:val="00D351EB"/>
    <w:rsid w:val="00E2429E"/>
    <w:rsid w:val="00E5646B"/>
    <w:rsid w:val="00FC67D3"/>
    <w:rsid w:val="00FF73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C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3C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3CD9"/>
    <w:rPr>
      <w:sz w:val="18"/>
      <w:szCs w:val="18"/>
    </w:rPr>
  </w:style>
  <w:style w:type="paragraph" w:styleId="a4">
    <w:name w:val="footer"/>
    <w:basedOn w:val="a"/>
    <w:link w:val="Char0"/>
    <w:uiPriority w:val="99"/>
    <w:semiHidden/>
    <w:unhideWhenUsed/>
    <w:rsid w:val="00B53C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3CD9"/>
    <w:rPr>
      <w:sz w:val="18"/>
      <w:szCs w:val="18"/>
    </w:rPr>
  </w:style>
  <w:style w:type="paragraph" w:styleId="a5">
    <w:name w:val="Date"/>
    <w:basedOn w:val="a"/>
    <w:next w:val="a"/>
    <w:link w:val="Char1"/>
    <w:uiPriority w:val="99"/>
    <w:semiHidden/>
    <w:unhideWhenUsed/>
    <w:rsid w:val="00102339"/>
    <w:pPr>
      <w:ind w:leftChars="2500" w:left="100"/>
    </w:pPr>
  </w:style>
  <w:style w:type="character" w:customStyle="1" w:styleId="Char1">
    <w:name w:val="日期 Char"/>
    <w:basedOn w:val="a0"/>
    <w:link w:val="a5"/>
    <w:uiPriority w:val="99"/>
    <w:semiHidden/>
    <w:rsid w:val="00102339"/>
  </w:style>
  <w:style w:type="paragraph" w:styleId="a6">
    <w:name w:val="Balloon Text"/>
    <w:basedOn w:val="a"/>
    <w:link w:val="Char2"/>
    <w:uiPriority w:val="99"/>
    <w:semiHidden/>
    <w:unhideWhenUsed/>
    <w:rsid w:val="00102339"/>
    <w:rPr>
      <w:sz w:val="18"/>
      <w:szCs w:val="18"/>
    </w:rPr>
  </w:style>
  <w:style w:type="character" w:customStyle="1" w:styleId="Char2">
    <w:name w:val="批注框文本 Char"/>
    <w:basedOn w:val="a0"/>
    <w:link w:val="a6"/>
    <w:uiPriority w:val="99"/>
    <w:semiHidden/>
    <w:rsid w:val="001023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355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lenovo</cp:lastModifiedBy>
  <cp:revision>15</cp:revision>
  <dcterms:created xsi:type="dcterms:W3CDTF">2020-03-11T06:19:00Z</dcterms:created>
  <dcterms:modified xsi:type="dcterms:W3CDTF">2020-03-13T02:44:00Z</dcterms:modified>
</cp:coreProperties>
</file>