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1292"/>
        <w:gridCol w:w="1917"/>
        <w:gridCol w:w="2027"/>
        <w:gridCol w:w="873"/>
        <w:gridCol w:w="2413"/>
      </w:tblGrid>
      <w:tr w:rsidR="004812E2" w:rsidRPr="00E03A8A" w14:paraId="0F1EA829" w14:textId="77777777" w:rsidTr="009E69D7">
        <w:trPr>
          <w:cantSplit/>
          <w:trHeight w:val="465"/>
        </w:trPr>
        <w:tc>
          <w:tcPr>
            <w:tcW w:w="5000" w:type="pct"/>
            <w:gridSpan w:val="5"/>
            <w:tcBorders>
              <w:top w:val="nil"/>
              <w:left w:val="nil"/>
              <w:bottom w:val="nil"/>
              <w:right w:val="nil"/>
            </w:tcBorders>
            <w:shd w:val="clear" w:color="auto" w:fill="auto"/>
            <w:vAlign w:val="center"/>
          </w:tcPr>
          <w:p w14:paraId="068DF5E3" w14:textId="7B53E44F" w:rsidR="004812E2" w:rsidRPr="00E03A8A" w:rsidRDefault="004812E2" w:rsidP="004812E2">
            <w:pPr>
              <w:widowControl/>
              <w:jc w:val="right"/>
              <w:rPr>
                <w:rFonts w:ascii="宋体" w:eastAsia="宋体" w:hAnsi="宋体" w:cs="Arial"/>
                <w:b/>
                <w:bCs/>
                <w:color w:val="000000"/>
                <w:kern w:val="0"/>
                <w:sz w:val="30"/>
                <w:szCs w:val="30"/>
              </w:rPr>
            </w:pPr>
            <w:r>
              <w:rPr>
                <w:rFonts w:ascii="宋体" w:eastAsia="宋体" w:hAnsi="宋体" w:cs="宋体" w:hint="eastAsia"/>
                <w:color w:val="000000"/>
                <w:kern w:val="0"/>
                <w:sz w:val="20"/>
                <w:szCs w:val="20"/>
              </w:rPr>
              <w:t>预算1</w:t>
            </w:r>
            <w:r w:rsidR="002F75A4">
              <w:rPr>
                <w:rFonts w:ascii="宋体" w:eastAsia="宋体" w:hAnsi="宋体" w:cs="宋体" w:hint="eastAsia"/>
                <w:color w:val="000000"/>
                <w:kern w:val="0"/>
                <w:sz w:val="20"/>
                <w:szCs w:val="20"/>
              </w:rPr>
              <w:t>1</w:t>
            </w:r>
            <w:bookmarkStart w:id="0" w:name="_GoBack"/>
            <w:bookmarkEnd w:id="0"/>
            <w:r>
              <w:rPr>
                <w:rFonts w:ascii="宋体" w:eastAsia="宋体" w:hAnsi="宋体" w:cs="宋体" w:hint="eastAsia"/>
                <w:color w:val="000000"/>
                <w:kern w:val="0"/>
                <w:sz w:val="20"/>
                <w:szCs w:val="20"/>
              </w:rPr>
              <w:t>表</w:t>
            </w:r>
          </w:p>
        </w:tc>
      </w:tr>
      <w:tr w:rsidR="00E03A8A" w:rsidRPr="00E03A8A" w14:paraId="22304361" w14:textId="77777777" w:rsidTr="009E69D7">
        <w:trPr>
          <w:cantSplit/>
          <w:trHeight w:val="465"/>
        </w:trPr>
        <w:tc>
          <w:tcPr>
            <w:tcW w:w="5000" w:type="pct"/>
            <w:gridSpan w:val="5"/>
            <w:tcBorders>
              <w:top w:val="nil"/>
              <w:left w:val="nil"/>
              <w:bottom w:val="nil"/>
              <w:right w:val="nil"/>
            </w:tcBorders>
            <w:shd w:val="clear" w:color="auto" w:fill="auto"/>
            <w:vAlign w:val="center"/>
            <w:hideMark/>
          </w:tcPr>
          <w:p w14:paraId="1CFC9D6E" w14:textId="2EC2F6ED" w:rsidR="00E03A8A" w:rsidRPr="00E03A8A" w:rsidRDefault="005E7FBF" w:rsidP="00E03A8A">
            <w:pPr>
              <w:widowControl/>
              <w:jc w:val="center"/>
              <w:rPr>
                <w:rFonts w:ascii="宋体" w:eastAsia="宋体" w:hAnsi="宋体" w:cs="Arial"/>
                <w:b/>
                <w:bCs/>
                <w:color w:val="000000"/>
                <w:kern w:val="0"/>
                <w:sz w:val="30"/>
                <w:szCs w:val="30"/>
              </w:rPr>
            </w:pPr>
            <w:r>
              <w:rPr>
                <w:rFonts w:ascii="宋体" w:eastAsia="宋体" w:hAnsi="宋体" w:cs="Arial" w:hint="eastAsia"/>
                <w:b/>
                <w:bCs/>
                <w:color w:val="000000"/>
                <w:kern w:val="0"/>
                <w:sz w:val="30"/>
                <w:szCs w:val="30"/>
              </w:rPr>
              <w:t>省科协</w:t>
            </w:r>
            <w:r w:rsidR="00E03A8A" w:rsidRPr="00E03A8A">
              <w:rPr>
                <w:rFonts w:ascii="宋体" w:eastAsia="宋体" w:hAnsi="宋体" w:cs="Arial" w:hint="eastAsia"/>
                <w:b/>
                <w:bCs/>
                <w:color w:val="000000"/>
                <w:kern w:val="0"/>
                <w:sz w:val="30"/>
                <w:szCs w:val="30"/>
              </w:rPr>
              <w:t>预算项目绩效目标表</w:t>
            </w:r>
          </w:p>
        </w:tc>
      </w:tr>
      <w:tr w:rsidR="00E03A8A" w:rsidRPr="00E03A8A" w14:paraId="7713F0D8" w14:textId="77777777" w:rsidTr="009E69D7">
        <w:trPr>
          <w:cantSplit/>
          <w:trHeight w:val="480"/>
        </w:trPr>
        <w:tc>
          <w:tcPr>
            <w:tcW w:w="5000" w:type="pct"/>
            <w:gridSpan w:val="5"/>
            <w:tcBorders>
              <w:top w:val="nil"/>
              <w:left w:val="nil"/>
              <w:bottom w:val="single" w:sz="4" w:space="0" w:color="auto"/>
              <w:right w:val="nil"/>
            </w:tcBorders>
            <w:shd w:val="clear" w:color="auto" w:fill="auto"/>
            <w:vAlign w:val="center"/>
            <w:hideMark/>
          </w:tcPr>
          <w:p w14:paraId="30959F7B" w14:textId="77777777" w:rsidR="00E03A8A" w:rsidRPr="00E03A8A" w:rsidRDefault="00E03A8A" w:rsidP="00E03A8A">
            <w:pPr>
              <w:widowControl/>
              <w:jc w:val="center"/>
              <w:rPr>
                <w:rFonts w:ascii="宋体" w:eastAsia="宋体" w:hAnsi="宋体" w:cs="Arial"/>
                <w:b/>
                <w:bCs/>
                <w:color w:val="000000"/>
                <w:kern w:val="0"/>
                <w:sz w:val="30"/>
                <w:szCs w:val="30"/>
              </w:rPr>
            </w:pPr>
            <w:r w:rsidRPr="00E03A8A">
              <w:rPr>
                <w:rFonts w:ascii="宋体" w:eastAsia="宋体" w:hAnsi="宋体" w:cs="Arial" w:hint="eastAsia"/>
                <w:b/>
                <w:bCs/>
                <w:color w:val="000000"/>
                <w:kern w:val="0"/>
                <w:sz w:val="30"/>
                <w:szCs w:val="30"/>
              </w:rPr>
              <w:t>（2020年度）</w:t>
            </w:r>
          </w:p>
        </w:tc>
      </w:tr>
      <w:tr w:rsidR="00E03A8A" w:rsidRPr="00E03A8A" w14:paraId="03EA5CC7" w14:textId="77777777" w:rsidTr="009E69D7">
        <w:trPr>
          <w:cantSplit/>
          <w:trHeight w:val="312"/>
        </w:trPr>
        <w:tc>
          <w:tcPr>
            <w:tcW w:w="188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0B9364"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项目名称</w:t>
            </w:r>
          </w:p>
        </w:tc>
        <w:tc>
          <w:tcPr>
            <w:tcW w:w="311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22462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其他科普活动</w:t>
            </w:r>
          </w:p>
        </w:tc>
      </w:tr>
      <w:tr w:rsidR="00E03A8A" w:rsidRPr="00E03A8A" w14:paraId="1BB653DE" w14:textId="77777777" w:rsidTr="009E69D7">
        <w:trPr>
          <w:cantSplit/>
          <w:trHeight w:val="360"/>
        </w:trPr>
        <w:tc>
          <w:tcPr>
            <w:tcW w:w="1883" w:type="pct"/>
            <w:gridSpan w:val="2"/>
            <w:vMerge/>
            <w:tcBorders>
              <w:top w:val="single" w:sz="4" w:space="0" w:color="auto"/>
              <w:left w:val="single" w:sz="4" w:space="0" w:color="auto"/>
              <w:bottom w:val="single" w:sz="4" w:space="0" w:color="auto"/>
              <w:right w:val="single" w:sz="4" w:space="0" w:color="auto"/>
            </w:tcBorders>
            <w:vAlign w:val="center"/>
            <w:hideMark/>
          </w:tcPr>
          <w:p w14:paraId="50F5F5AA" w14:textId="77777777" w:rsidR="00E03A8A" w:rsidRPr="00E03A8A" w:rsidRDefault="00E03A8A" w:rsidP="00E03A8A">
            <w:pPr>
              <w:widowControl/>
              <w:jc w:val="left"/>
              <w:rPr>
                <w:rFonts w:ascii="宋体" w:eastAsia="宋体" w:hAnsi="宋体" w:cs="Arial"/>
                <w:color w:val="000000"/>
                <w:kern w:val="0"/>
                <w:sz w:val="18"/>
                <w:szCs w:val="18"/>
              </w:rPr>
            </w:pPr>
          </w:p>
        </w:tc>
        <w:tc>
          <w:tcPr>
            <w:tcW w:w="3117" w:type="pct"/>
            <w:gridSpan w:val="3"/>
            <w:vMerge/>
            <w:tcBorders>
              <w:top w:val="single" w:sz="4" w:space="0" w:color="auto"/>
              <w:left w:val="single" w:sz="4" w:space="0" w:color="auto"/>
              <w:bottom w:val="single" w:sz="4" w:space="0" w:color="auto"/>
              <w:right w:val="single" w:sz="4" w:space="0" w:color="auto"/>
            </w:tcBorders>
            <w:vAlign w:val="center"/>
            <w:hideMark/>
          </w:tcPr>
          <w:p w14:paraId="06DE5D84" w14:textId="77777777" w:rsidR="00E03A8A" w:rsidRPr="00E03A8A" w:rsidRDefault="00E03A8A" w:rsidP="00E03A8A">
            <w:pPr>
              <w:widowControl/>
              <w:jc w:val="left"/>
              <w:rPr>
                <w:rFonts w:ascii="宋体" w:eastAsia="宋体" w:hAnsi="宋体" w:cs="Arial"/>
                <w:color w:val="000000"/>
                <w:kern w:val="0"/>
                <w:sz w:val="18"/>
                <w:szCs w:val="18"/>
              </w:rPr>
            </w:pPr>
          </w:p>
        </w:tc>
      </w:tr>
      <w:tr w:rsidR="00E03A8A" w:rsidRPr="00E03A8A" w14:paraId="7C450B84" w14:textId="77777777" w:rsidTr="009E69D7">
        <w:trPr>
          <w:cantSplit/>
          <w:trHeight w:val="360"/>
        </w:trPr>
        <w:tc>
          <w:tcPr>
            <w:tcW w:w="18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BC26FE"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部门名称</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30B2B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河南省科学技术协会</w:t>
            </w:r>
          </w:p>
        </w:tc>
      </w:tr>
      <w:tr w:rsidR="00E03A8A" w:rsidRPr="00E03A8A" w14:paraId="381496C1" w14:textId="77777777" w:rsidTr="009E69D7">
        <w:trPr>
          <w:cantSplit/>
          <w:trHeight w:val="360"/>
        </w:trPr>
        <w:tc>
          <w:tcPr>
            <w:tcW w:w="18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D7BC83"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单位名称</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67EDA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河南省科学技术协会机关</w:t>
            </w:r>
          </w:p>
        </w:tc>
      </w:tr>
      <w:tr w:rsidR="00E03A8A" w:rsidRPr="00E03A8A" w14:paraId="5B027F7E" w14:textId="77777777" w:rsidTr="009E69D7">
        <w:trPr>
          <w:cantSplit/>
          <w:trHeight w:val="360"/>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82C5B"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项目资金</w:t>
            </w:r>
            <w:r w:rsidRPr="00E03A8A">
              <w:rPr>
                <w:rFonts w:ascii="宋体" w:eastAsia="宋体" w:hAnsi="宋体" w:cs="Arial" w:hint="eastAsia"/>
                <w:color w:val="000000"/>
                <w:kern w:val="0"/>
                <w:sz w:val="18"/>
                <w:szCs w:val="18"/>
              </w:rPr>
              <w:br/>
              <w:t>（万元）</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FA420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年度资金总额</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C4BFE5"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50.00</w:t>
            </w:r>
          </w:p>
        </w:tc>
      </w:tr>
      <w:tr w:rsidR="00E03A8A" w:rsidRPr="00E03A8A" w14:paraId="73AC45A4" w14:textId="77777777" w:rsidTr="009E69D7">
        <w:trPr>
          <w:cantSplit/>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09E1F3AC"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4DBA5E"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其中：财政性资金</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F37A6C"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50.00</w:t>
            </w:r>
          </w:p>
        </w:tc>
      </w:tr>
      <w:tr w:rsidR="00E03A8A" w:rsidRPr="00E03A8A" w14:paraId="34DEB2AE" w14:textId="77777777" w:rsidTr="009E69D7">
        <w:trPr>
          <w:cantSplit/>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32F89E90"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E7C911"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其他资金</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1940FC"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402B52F5" w14:textId="77777777" w:rsidTr="009E69D7">
        <w:trPr>
          <w:cantSplit/>
          <w:trHeight w:val="1860"/>
        </w:trPr>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97A5A"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年度</w:t>
            </w:r>
            <w:r w:rsidRPr="00E03A8A">
              <w:rPr>
                <w:rFonts w:ascii="宋体" w:eastAsia="宋体" w:hAnsi="宋体" w:cs="Arial" w:hint="eastAsia"/>
                <w:color w:val="000000"/>
                <w:kern w:val="0"/>
                <w:sz w:val="18"/>
                <w:szCs w:val="18"/>
              </w:rPr>
              <w:br/>
              <w:t>目标</w:t>
            </w:r>
          </w:p>
        </w:tc>
        <w:tc>
          <w:tcPr>
            <w:tcW w:w="424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57B0E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2020年省科协将深入学习贯彻落实党的十九大精神，以习近平新时代中国特色社会主义思想为指导，贯彻落实省委十届六次全会重大决策部署，明确科技创新主攻方向，以落实《河南省科协系统改革实施方案》为契机，组织动员全省各级科协组织和广大科技工作者进军科技创新，提高民主办会水平,改革学会治理结构,加快科普信息化建设,推进学会承接政府转移职能改革,组织开展创新争先行动和科技助力精准扶贫行动,加强“科技工作者之家”建设,推进河南省科技馆新馆建设,为实现中原更加出彩，全面建成小康社会贡献智慧和力量。</w:t>
            </w:r>
          </w:p>
        </w:tc>
      </w:tr>
      <w:tr w:rsidR="00E03A8A" w:rsidRPr="00E03A8A" w14:paraId="62E264BA" w14:textId="77777777" w:rsidTr="009E69D7">
        <w:trPr>
          <w:cantSplit/>
          <w:trHeight w:val="36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91A5958"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分解目标</w:t>
            </w:r>
          </w:p>
        </w:tc>
      </w:tr>
      <w:tr w:rsidR="00E03A8A" w:rsidRPr="00E03A8A" w14:paraId="71EE8667" w14:textId="77777777" w:rsidTr="009E69D7">
        <w:trPr>
          <w:cantSplit/>
          <w:trHeight w:val="312"/>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3F12A8"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一级指标</w:t>
            </w: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BB7DC3"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二级指标</w:t>
            </w:r>
          </w:p>
        </w:tc>
        <w:tc>
          <w:tcPr>
            <w:tcW w:w="11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D48DA9"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三级指标</w:t>
            </w:r>
          </w:p>
        </w:tc>
        <w:tc>
          <w:tcPr>
            <w:tcW w:w="5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4B74D9"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指标值</w:t>
            </w:r>
          </w:p>
        </w:tc>
        <w:tc>
          <w:tcPr>
            <w:tcW w:w="14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CE6466"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指标</w:t>
            </w:r>
            <w:proofErr w:type="gramStart"/>
            <w:r w:rsidRPr="00E03A8A">
              <w:rPr>
                <w:rFonts w:ascii="宋体" w:eastAsia="宋体" w:hAnsi="宋体" w:cs="Arial" w:hint="eastAsia"/>
                <w:color w:val="000000"/>
                <w:kern w:val="0"/>
                <w:sz w:val="18"/>
                <w:szCs w:val="18"/>
              </w:rPr>
              <w:t>值说明</w:t>
            </w:r>
            <w:proofErr w:type="gramEnd"/>
          </w:p>
        </w:tc>
      </w:tr>
      <w:tr w:rsidR="00E03A8A" w:rsidRPr="00E03A8A" w14:paraId="6AE471C3" w14:textId="77777777" w:rsidTr="009E69D7">
        <w:trPr>
          <w:cantSplit/>
          <w:trHeight w:val="312"/>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66A7063E"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30A756DC" w14:textId="77777777" w:rsidR="00E03A8A" w:rsidRPr="00E03A8A" w:rsidRDefault="00E03A8A" w:rsidP="00E03A8A">
            <w:pPr>
              <w:widowControl/>
              <w:jc w:val="left"/>
              <w:rPr>
                <w:rFonts w:ascii="宋体" w:eastAsia="宋体" w:hAnsi="宋体" w:cs="Arial"/>
                <w:color w:val="000000"/>
                <w:kern w:val="0"/>
                <w:sz w:val="18"/>
                <w:szCs w:val="18"/>
              </w:rPr>
            </w:pPr>
          </w:p>
        </w:tc>
        <w:tc>
          <w:tcPr>
            <w:tcW w:w="1189" w:type="pct"/>
            <w:vMerge/>
            <w:tcBorders>
              <w:top w:val="single" w:sz="4" w:space="0" w:color="auto"/>
              <w:left w:val="single" w:sz="4" w:space="0" w:color="auto"/>
              <w:bottom w:val="single" w:sz="4" w:space="0" w:color="auto"/>
              <w:right w:val="single" w:sz="4" w:space="0" w:color="auto"/>
            </w:tcBorders>
            <w:vAlign w:val="center"/>
            <w:hideMark/>
          </w:tcPr>
          <w:p w14:paraId="1EBC03B3" w14:textId="77777777" w:rsidR="00E03A8A" w:rsidRPr="00E03A8A" w:rsidRDefault="00E03A8A" w:rsidP="00E03A8A">
            <w:pPr>
              <w:widowControl/>
              <w:jc w:val="left"/>
              <w:rPr>
                <w:rFonts w:ascii="宋体" w:eastAsia="宋体" w:hAnsi="宋体" w:cs="Arial"/>
                <w:color w:val="000000"/>
                <w:kern w:val="0"/>
                <w:sz w:val="18"/>
                <w:szCs w:val="18"/>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14:paraId="2DE6B256" w14:textId="77777777" w:rsidR="00E03A8A" w:rsidRPr="00E03A8A" w:rsidRDefault="00E03A8A" w:rsidP="00E03A8A">
            <w:pPr>
              <w:widowControl/>
              <w:jc w:val="left"/>
              <w:rPr>
                <w:rFonts w:ascii="宋体" w:eastAsia="宋体" w:hAnsi="宋体" w:cs="Arial"/>
                <w:color w:val="000000"/>
                <w:kern w:val="0"/>
                <w:sz w:val="18"/>
                <w:szCs w:val="18"/>
              </w:rPr>
            </w:pPr>
          </w:p>
        </w:tc>
        <w:tc>
          <w:tcPr>
            <w:tcW w:w="1416" w:type="pct"/>
            <w:vMerge/>
            <w:tcBorders>
              <w:top w:val="single" w:sz="4" w:space="0" w:color="auto"/>
              <w:left w:val="single" w:sz="4" w:space="0" w:color="auto"/>
              <w:bottom w:val="single" w:sz="4" w:space="0" w:color="auto"/>
              <w:right w:val="single" w:sz="4" w:space="0" w:color="auto"/>
            </w:tcBorders>
            <w:vAlign w:val="center"/>
            <w:hideMark/>
          </w:tcPr>
          <w:p w14:paraId="06544B96" w14:textId="77777777" w:rsidR="00E03A8A" w:rsidRPr="00E03A8A" w:rsidRDefault="00E03A8A" w:rsidP="00E03A8A">
            <w:pPr>
              <w:widowControl/>
              <w:jc w:val="left"/>
              <w:rPr>
                <w:rFonts w:ascii="宋体" w:eastAsia="宋体" w:hAnsi="宋体" w:cs="Arial"/>
                <w:color w:val="000000"/>
                <w:kern w:val="0"/>
                <w:sz w:val="18"/>
                <w:szCs w:val="18"/>
              </w:rPr>
            </w:pPr>
          </w:p>
        </w:tc>
      </w:tr>
      <w:tr w:rsidR="00E03A8A" w:rsidRPr="00E03A8A" w14:paraId="43F4E516" w14:textId="77777777" w:rsidTr="009E69D7">
        <w:trPr>
          <w:cantSplit/>
          <w:trHeight w:val="397"/>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ED2F7D"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产出指标</w:t>
            </w: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43ACBF"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数量指标</w:t>
            </w: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46E92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预算执行率</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6BB89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4510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r>
      <w:tr w:rsidR="00E03A8A" w:rsidRPr="00E03A8A" w14:paraId="5520E975" w14:textId="77777777" w:rsidTr="009E69D7">
        <w:trPr>
          <w:cantSplit/>
          <w:trHeight w:val="34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250566A5"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5B3F7FC3" w14:textId="77777777" w:rsidR="00E03A8A" w:rsidRPr="00E03A8A" w:rsidRDefault="00E03A8A" w:rsidP="00E03A8A">
            <w:pPr>
              <w:widowControl/>
              <w:jc w:val="left"/>
              <w:rPr>
                <w:rFonts w:ascii="宋体" w:eastAsia="宋体" w:hAnsi="宋体" w:cs="Arial"/>
                <w:color w:val="000000"/>
                <w:kern w:val="0"/>
                <w:sz w:val="18"/>
                <w:szCs w:val="18"/>
              </w:rPr>
            </w:pP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15420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总体工作完成率</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93708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1687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r>
      <w:tr w:rsidR="00E03A8A" w:rsidRPr="00E03A8A" w14:paraId="0644C16E" w14:textId="77777777" w:rsidTr="009E69D7">
        <w:trPr>
          <w:cantSplit/>
          <w:trHeight w:val="397"/>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6AA8FF23"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50CAC3"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时效指标</w:t>
            </w: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7F8E0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项目完成及时性</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779D3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84E6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1=及时；2=不及时</w:t>
            </w:r>
          </w:p>
        </w:tc>
      </w:tr>
      <w:tr w:rsidR="00E03A8A" w:rsidRPr="00E03A8A" w14:paraId="52D928EB" w14:textId="77777777" w:rsidTr="009E69D7">
        <w:trPr>
          <w:cantSplit/>
          <w:trHeight w:val="397"/>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16BD3DC1"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74F6CFB4" w14:textId="77777777" w:rsidR="00E03A8A" w:rsidRPr="00E03A8A" w:rsidRDefault="00E03A8A" w:rsidP="00E03A8A">
            <w:pPr>
              <w:widowControl/>
              <w:jc w:val="left"/>
              <w:rPr>
                <w:rFonts w:ascii="宋体" w:eastAsia="宋体" w:hAnsi="宋体" w:cs="Arial"/>
                <w:color w:val="000000"/>
                <w:kern w:val="0"/>
                <w:sz w:val="18"/>
                <w:szCs w:val="18"/>
              </w:rPr>
            </w:pP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8B2E3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支出进度达标率</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79D21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7EC1B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1=达标；2=不达标</w:t>
            </w:r>
          </w:p>
        </w:tc>
      </w:tr>
      <w:tr w:rsidR="00E03A8A" w:rsidRPr="00E03A8A" w14:paraId="48A2235B" w14:textId="77777777" w:rsidTr="009E69D7">
        <w:trPr>
          <w:cantSplit/>
          <w:trHeight w:val="34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7003B11C"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AE7508"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质量指标</w:t>
            </w: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CCA97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目标管理有效性</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8E3A3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BE66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1=有效；2=不达标</w:t>
            </w:r>
          </w:p>
        </w:tc>
      </w:tr>
      <w:tr w:rsidR="00E03A8A" w:rsidRPr="00E03A8A" w14:paraId="224B7AD8" w14:textId="77777777" w:rsidTr="009E69D7">
        <w:trPr>
          <w:cantSplit/>
          <w:trHeight w:val="397"/>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0F33272A"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38722636" w14:textId="77777777" w:rsidR="00E03A8A" w:rsidRPr="00E03A8A" w:rsidRDefault="00E03A8A" w:rsidP="00E03A8A">
            <w:pPr>
              <w:widowControl/>
              <w:jc w:val="left"/>
              <w:rPr>
                <w:rFonts w:ascii="宋体" w:eastAsia="宋体" w:hAnsi="宋体" w:cs="Arial"/>
                <w:color w:val="000000"/>
                <w:kern w:val="0"/>
                <w:sz w:val="18"/>
                <w:szCs w:val="18"/>
              </w:rPr>
            </w:pP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30C90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组织实施合理性</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9DACA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F432B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1=合理；2=不合理</w:t>
            </w:r>
          </w:p>
        </w:tc>
      </w:tr>
      <w:tr w:rsidR="00E03A8A" w:rsidRPr="00E03A8A" w14:paraId="1F648258" w14:textId="77777777" w:rsidTr="009E69D7">
        <w:trPr>
          <w:cantSplit/>
          <w:trHeight w:val="397"/>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44B46AEA"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76608F"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成本指标</w:t>
            </w: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6327B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厉行节约支出合理性</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F7623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E829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1=合理；2=不合理</w:t>
            </w:r>
          </w:p>
        </w:tc>
      </w:tr>
      <w:tr w:rsidR="00E03A8A" w:rsidRPr="00E03A8A" w14:paraId="34C7361D" w14:textId="77777777" w:rsidTr="009E69D7">
        <w:trPr>
          <w:cantSplit/>
          <w:trHeight w:val="397"/>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E9393E"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效益指标</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45E01C"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经济效益</w:t>
            </w: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B34AE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促进社会经济发展</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4CF9E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1CBE8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1=促进；2=</w:t>
            </w:r>
            <w:proofErr w:type="gramStart"/>
            <w:r w:rsidRPr="00E03A8A">
              <w:rPr>
                <w:rFonts w:ascii="宋体" w:eastAsia="宋体" w:hAnsi="宋体" w:cs="Arial" w:hint="eastAsia"/>
                <w:color w:val="000000"/>
                <w:kern w:val="0"/>
                <w:sz w:val="18"/>
                <w:szCs w:val="18"/>
              </w:rPr>
              <w:t>不促进</w:t>
            </w:r>
            <w:proofErr w:type="gramEnd"/>
          </w:p>
        </w:tc>
      </w:tr>
      <w:tr w:rsidR="00E03A8A" w:rsidRPr="00E03A8A" w14:paraId="36D2902A" w14:textId="77777777" w:rsidTr="009E69D7">
        <w:trPr>
          <w:cantSplit/>
          <w:trHeight w:val="397"/>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5973B8EC"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8A0D07"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社会效益</w:t>
            </w: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22907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服务政府科学决策</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0D3E0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10BA9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1=有效；2=无效</w:t>
            </w:r>
          </w:p>
        </w:tc>
      </w:tr>
      <w:tr w:rsidR="00E03A8A" w:rsidRPr="00E03A8A" w14:paraId="608264EB" w14:textId="77777777" w:rsidTr="009E69D7">
        <w:trPr>
          <w:cantSplit/>
          <w:trHeight w:val="397"/>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46F17147"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3793785A" w14:textId="77777777" w:rsidR="00E03A8A" w:rsidRPr="00E03A8A" w:rsidRDefault="00E03A8A" w:rsidP="00E03A8A">
            <w:pPr>
              <w:widowControl/>
              <w:jc w:val="left"/>
              <w:rPr>
                <w:rFonts w:ascii="宋体" w:eastAsia="宋体" w:hAnsi="宋体" w:cs="Arial"/>
                <w:color w:val="000000"/>
                <w:kern w:val="0"/>
                <w:sz w:val="18"/>
                <w:szCs w:val="18"/>
              </w:rPr>
            </w:pP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7CDA1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提升公民科学素质</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C712B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270F4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1=提升；2=不提升</w:t>
            </w:r>
          </w:p>
        </w:tc>
      </w:tr>
      <w:tr w:rsidR="00E03A8A" w:rsidRPr="00E03A8A" w14:paraId="75FE17EE" w14:textId="77777777" w:rsidTr="009E69D7">
        <w:trPr>
          <w:cantSplit/>
          <w:trHeight w:val="397"/>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05667FD0"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420C61"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环境效益</w:t>
            </w: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E1B97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促进生态可持续发展</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949DA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7051C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1=促进；2=无用或者阻碍</w:t>
            </w:r>
          </w:p>
        </w:tc>
      </w:tr>
      <w:tr w:rsidR="00E03A8A" w:rsidRPr="00E03A8A" w14:paraId="28AEC8D6" w14:textId="77777777" w:rsidTr="009E69D7">
        <w:trPr>
          <w:cantSplit/>
          <w:trHeight w:val="51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2FE90118"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DBC479"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可持续影响</w:t>
            </w: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0D05C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持续服务创新驱动发展战略</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2DF5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5EA36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1=可持续；2=不可持续</w:t>
            </w:r>
          </w:p>
        </w:tc>
      </w:tr>
      <w:tr w:rsidR="00E03A8A" w:rsidRPr="00E03A8A" w14:paraId="496EF790" w14:textId="77777777" w:rsidTr="009E69D7">
        <w:trPr>
          <w:cantSplit/>
          <w:trHeight w:val="51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545B7250"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533D4638" w14:textId="77777777" w:rsidR="00E03A8A" w:rsidRPr="00E03A8A" w:rsidRDefault="00E03A8A" w:rsidP="00E03A8A">
            <w:pPr>
              <w:widowControl/>
              <w:jc w:val="left"/>
              <w:rPr>
                <w:rFonts w:ascii="宋体" w:eastAsia="宋体" w:hAnsi="宋体" w:cs="Arial"/>
                <w:color w:val="000000"/>
                <w:kern w:val="0"/>
                <w:sz w:val="18"/>
                <w:szCs w:val="18"/>
              </w:rPr>
            </w:pP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BBC66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持续服务公民科学素质提高</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B76B7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A3368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1=可持续；2=不可持续</w:t>
            </w:r>
          </w:p>
        </w:tc>
      </w:tr>
      <w:tr w:rsidR="00E03A8A" w:rsidRPr="00E03A8A" w14:paraId="29D89E2D" w14:textId="77777777" w:rsidTr="009E69D7">
        <w:trPr>
          <w:cantSplit/>
          <w:trHeight w:val="397"/>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1C1D17"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满意度指标</w:t>
            </w: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94C3A9"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服务对象满意度指标</w:t>
            </w: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30F1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科技工作满意度</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0710B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19262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1=满意；2=不满意</w:t>
            </w:r>
          </w:p>
        </w:tc>
      </w:tr>
      <w:tr w:rsidR="00E03A8A" w:rsidRPr="00E03A8A" w14:paraId="6E609126" w14:textId="77777777" w:rsidTr="009E69D7">
        <w:trPr>
          <w:cantSplit/>
          <w:trHeight w:val="397"/>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7638E42F"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7F96D5FB" w14:textId="77777777" w:rsidR="00E03A8A" w:rsidRPr="00E03A8A" w:rsidRDefault="00E03A8A" w:rsidP="00E03A8A">
            <w:pPr>
              <w:widowControl/>
              <w:jc w:val="left"/>
              <w:rPr>
                <w:rFonts w:ascii="宋体" w:eastAsia="宋体" w:hAnsi="宋体" w:cs="Arial"/>
                <w:color w:val="000000"/>
                <w:kern w:val="0"/>
                <w:sz w:val="18"/>
                <w:szCs w:val="18"/>
              </w:rPr>
            </w:pP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9C089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社会公众满意度</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1DC1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66809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1=满意；2=不满意</w:t>
            </w:r>
          </w:p>
        </w:tc>
      </w:tr>
    </w:tbl>
    <w:p w14:paraId="287BE915" w14:textId="6F85FC40" w:rsidR="00E03A8A" w:rsidRDefault="00E03A8A"/>
    <w:tbl>
      <w:tblPr>
        <w:tblW w:w="8180" w:type="dxa"/>
        <w:tblLook w:val="04A0" w:firstRow="1" w:lastRow="0" w:firstColumn="1" w:lastColumn="0" w:noHBand="0" w:noVBand="1"/>
      </w:tblPr>
      <w:tblGrid>
        <w:gridCol w:w="1240"/>
        <w:gridCol w:w="1840"/>
        <w:gridCol w:w="2165"/>
        <w:gridCol w:w="709"/>
        <w:gridCol w:w="2226"/>
      </w:tblGrid>
      <w:tr w:rsidR="00E03A8A" w:rsidRPr="00E03A8A" w14:paraId="5B334999" w14:textId="77777777" w:rsidTr="00E03A8A">
        <w:trPr>
          <w:trHeight w:val="465"/>
        </w:trPr>
        <w:tc>
          <w:tcPr>
            <w:tcW w:w="8180" w:type="dxa"/>
            <w:gridSpan w:val="5"/>
            <w:tcBorders>
              <w:top w:val="nil"/>
              <w:left w:val="nil"/>
              <w:bottom w:val="nil"/>
              <w:right w:val="nil"/>
            </w:tcBorders>
            <w:shd w:val="clear" w:color="auto" w:fill="auto"/>
            <w:vAlign w:val="center"/>
            <w:hideMark/>
          </w:tcPr>
          <w:p w14:paraId="51523E77" w14:textId="6C4B86B6" w:rsidR="00E03A8A" w:rsidRPr="00E03A8A" w:rsidRDefault="00E03A8A" w:rsidP="00E03A8A">
            <w:pPr>
              <w:widowControl/>
              <w:jc w:val="center"/>
              <w:rPr>
                <w:rFonts w:ascii="宋体" w:eastAsia="宋体" w:hAnsi="宋体" w:cs="Arial"/>
                <w:b/>
                <w:bCs/>
                <w:color w:val="000000"/>
                <w:kern w:val="0"/>
                <w:sz w:val="30"/>
                <w:szCs w:val="30"/>
              </w:rPr>
            </w:pPr>
            <w:r w:rsidRPr="00E03A8A">
              <w:rPr>
                <w:rFonts w:ascii="宋体" w:eastAsia="宋体" w:hAnsi="宋体" w:cs="Arial" w:hint="eastAsia"/>
                <w:b/>
                <w:bCs/>
                <w:color w:val="000000"/>
                <w:kern w:val="0"/>
                <w:sz w:val="30"/>
                <w:szCs w:val="30"/>
              </w:rPr>
              <w:t>省级部门预算项目绩效目标表</w:t>
            </w:r>
          </w:p>
        </w:tc>
      </w:tr>
      <w:tr w:rsidR="00E03A8A" w:rsidRPr="00E03A8A" w14:paraId="3902D80D" w14:textId="77777777" w:rsidTr="00E03A8A">
        <w:trPr>
          <w:trHeight w:val="480"/>
        </w:trPr>
        <w:tc>
          <w:tcPr>
            <w:tcW w:w="8180" w:type="dxa"/>
            <w:gridSpan w:val="5"/>
            <w:tcBorders>
              <w:top w:val="nil"/>
              <w:left w:val="nil"/>
              <w:bottom w:val="single" w:sz="4" w:space="0" w:color="auto"/>
              <w:right w:val="nil"/>
            </w:tcBorders>
            <w:shd w:val="clear" w:color="auto" w:fill="auto"/>
            <w:vAlign w:val="center"/>
            <w:hideMark/>
          </w:tcPr>
          <w:p w14:paraId="599B61C6" w14:textId="77777777" w:rsidR="00E03A8A" w:rsidRPr="00E03A8A" w:rsidRDefault="00E03A8A" w:rsidP="00E03A8A">
            <w:pPr>
              <w:widowControl/>
              <w:jc w:val="center"/>
              <w:rPr>
                <w:rFonts w:ascii="宋体" w:eastAsia="宋体" w:hAnsi="宋体" w:cs="Arial"/>
                <w:b/>
                <w:bCs/>
                <w:color w:val="000000"/>
                <w:kern w:val="0"/>
                <w:sz w:val="30"/>
                <w:szCs w:val="30"/>
              </w:rPr>
            </w:pPr>
            <w:r w:rsidRPr="00E03A8A">
              <w:rPr>
                <w:rFonts w:ascii="宋体" w:eastAsia="宋体" w:hAnsi="宋体" w:cs="Arial" w:hint="eastAsia"/>
                <w:b/>
                <w:bCs/>
                <w:color w:val="000000"/>
                <w:kern w:val="0"/>
                <w:sz w:val="30"/>
                <w:szCs w:val="30"/>
              </w:rPr>
              <w:t>（2020年度）</w:t>
            </w:r>
          </w:p>
        </w:tc>
      </w:tr>
      <w:tr w:rsidR="00E03A8A" w:rsidRPr="00E03A8A" w14:paraId="086CEB0A" w14:textId="77777777" w:rsidTr="00E03A8A">
        <w:trPr>
          <w:trHeight w:val="360"/>
        </w:trPr>
        <w:tc>
          <w:tcPr>
            <w:tcW w:w="3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272C83"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项目名称</w:t>
            </w:r>
          </w:p>
        </w:tc>
        <w:tc>
          <w:tcPr>
            <w:tcW w:w="510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E3638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会议</w:t>
            </w:r>
          </w:p>
        </w:tc>
      </w:tr>
      <w:tr w:rsidR="00E03A8A" w:rsidRPr="00E03A8A" w14:paraId="32B6495A" w14:textId="77777777" w:rsidTr="00E03A8A">
        <w:trPr>
          <w:trHeight w:val="360"/>
        </w:trPr>
        <w:tc>
          <w:tcPr>
            <w:tcW w:w="3080" w:type="dxa"/>
            <w:gridSpan w:val="2"/>
            <w:vMerge/>
            <w:tcBorders>
              <w:top w:val="single" w:sz="4" w:space="0" w:color="auto"/>
              <w:left w:val="single" w:sz="4" w:space="0" w:color="auto"/>
              <w:bottom w:val="single" w:sz="4" w:space="0" w:color="auto"/>
              <w:right w:val="single" w:sz="4" w:space="0" w:color="auto"/>
            </w:tcBorders>
            <w:vAlign w:val="center"/>
            <w:hideMark/>
          </w:tcPr>
          <w:p w14:paraId="55818153" w14:textId="77777777" w:rsidR="00E03A8A" w:rsidRPr="00E03A8A" w:rsidRDefault="00E03A8A" w:rsidP="00E03A8A">
            <w:pPr>
              <w:widowControl/>
              <w:jc w:val="left"/>
              <w:rPr>
                <w:rFonts w:ascii="宋体" w:eastAsia="宋体" w:hAnsi="宋体" w:cs="Arial"/>
                <w:color w:val="000000"/>
                <w:kern w:val="0"/>
                <w:sz w:val="18"/>
                <w:szCs w:val="18"/>
              </w:rPr>
            </w:pPr>
          </w:p>
        </w:tc>
        <w:tc>
          <w:tcPr>
            <w:tcW w:w="5100" w:type="dxa"/>
            <w:gridSpan w:val="3"/>
            <w:vMerge/>
            <w:tcBorders>
              <w:top w:val="single" w:sz="4" w:space="0" w:color="auto"/>
              <w:left w:val="single" w:sz="4" w:space="0" w:color="auto"/>
              <w:bottom w:val="single" w:sz="4" w:space="0" w:color="auto"/>
              <w:right w:val="single" w:sz="4" w:space="0" w:color="auto"/>
            </w:tcBorders>
            <w:vAlign w:val="center"/>
            <w:hideMark/>
          </w:tcPr>
          <w:p w14:paraId="644B2AD0" w14:textId="77777777" w:rsidR="00E03A8A" w:rsidRPr="00E03A8A" w:rsidRDefault="00E03A8A" w:rsidP="00E03A8A">
            <w:pPr>
              <w:widowControl/>
              <w:jc w:val="left"/>
              <w:rPr>
                <w:rFonts w:ascii="宋体" w:eastAsia="宋体" w:hAnsi="宋体" w:cs="Arial"/>
                <w:color w:val="000000"/>
                <w:kern w:val="0"/>
                <w:sz w:val="18"/>
                <w:szCs w:val="18"/>
              </w:rPr>
            </w:pPr>
          </w:p>
        </w:tc>
      </w:tr>
      <w:tr w:rsidR="00E03A8A" w:rsidRPr="00E03A8A" w14:paraId="3F2A3DE2" w14:textId="77777777" w:rsidTr="00E03A8A">
        <w:trPr>
          <w:trHeight w:val="360"/>
        </w:trPr>
        <w:tc>
          <w:tcPr>
            <w:tcW w:w="3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28C8BB"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部门名称</w:t>
            </w:r>
          </w:p>
        </w:tc>
        <w:tc>
          <w:tcPr>
            <w:tcW w:w="51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A968E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河南省科学技术协会</w:t>
            </w:r>
          </w:p>
        </w:tc>
      </w:tr>
      <w:tr w:rsidR="00E03A8A" w:rsidRPr="00E03A8A" w14:paraId="66423551" w14:textId="77777777" w:rsidTr="00E03A8A">
        <w:trPr>
          <w:trHeight w:val="360"/>
        </w:trPr>
        <w:tc>
          <w:tcPr>
            <w:tcW w:w="3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94EA61"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单位名称</w:t>
            </w:r>
          </w:p>
        </w:tc>
        <w:tc>
          <w:tcPr>
            <w:tcW w:w="51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F07EE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河南省科学技术协会机关</w:t>
            </w:r>
          </w:p>
        </w:tc>
      </w:tr>
      <w:tr w:rsidR="00E03A8A" w:rsidRPr="00E03A8A" w14:paraId="308C633E" w14:textId="77777777" w:rsidTr="00E03A8A">
        <w:trPr>
          <w:trHeight w:val="360"/>
        </w:trPr>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0461DC"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项目资金</w:t>
            </w:r>
            <w:r w:rsidRPr="00E03A8A">
              <w:rPr>
                <w:rFonts w:ascii="宋体" w:eastAsia="宋体" w:hAnsi="宋体" w:cs="Arial" w:hint="eastAsia"/>
                <w:color w:val="000000"/>
                <w:kern w:val="0"/>
                <w:sz w:val="18"/>
                <w:szCs w:val="18"/>
              </w:rPr>
              <w:br/>
              <w:t>（万元）</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AEAF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年度资金总额</w:t>
            </w:r>
          </w:p>
        </w:tc>
        <w:tc>
          <w:tcPr>
            <w:tcW w:w="51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841E54"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20.00</w:t>
            </w:r>
          </w:p>
        </w:tc>
      </w:tr>
      <w:tr w:rsidR="00E03A8A" w:rsidRPr="00E03A8A" w14:paraId="2E961F76" w14:textId="77777777" w:rsidTr="00E03A8A">
        <w:trPr>
          <w:trHeight w:val="36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14C81C7D" w14:textId="77777777" w:rsidR="00E03A8A" w:rsidRPr="00E03A8A" w:rsidRDefault="00E03A8A" w:rsidP="00E03A8A">
            <w:pPr>
              <w:widowControl/>
              <w:jc w:val="left"/>
              <w:rPr>
                <w:rFonts w:ascii="宋体" w:eastAsia="宋体" w:hAnsi="宋体" w:cs="Arial"/>
                <w:color w:val="000000"/>
                <w:kern w:val="0"/>
                <w:sz w:val="18"/>
                <w:szCs w:val="18"/>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9AE84"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其中：财政性资金</w:t>
            </w:r>
          </w:p>
        </w:tc>
        <w:tc>
          <w:tcPr>
            <w:tcW w:w="51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A8E642"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20.00</w:t>
            </w:r>
          </w:p>
        </w:tc>
      </w:tr>
      <w:tr w:rsidR="00E03A8A" w:rsidRPr="00E03A8A" w14:paraId="483740E2" w14:textId="77777777" w:rsidTr="00E03A8A">
        <w:trPr>
          <w:trHeight w:val="36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5041AF28" w14:textId="77777777" w:rsidR="00E03A8A" w:rsidRPr="00E03A8A" w:rsidRDefault="00E03A8A" w:rsidP="00E03A8A">
            <w:pPr>
              <w:widowControl/>
              <w:jc w:val="left"/>
              <w:rPr>
                <w:rFonts w:ascii="宋体" w:eastAsia="宋体" w:hAnsi="宋体" w:cs="Arial"/>
                <w:color w:val="000000"/>
                <w:kern w:val="0"/>
                <w:sz w:val="18"/>
                <w:szCs w:val="18"/>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981B4"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其他资金</w:t>
            </w:r>
          </w:p>
        </w:tc>
        <w:tc>
          <w:tcPr>
            <w:tcW w:w="51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2186A5"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195AFE82" w14:textId="77777777" w:rsidTr="00E03A8A">
        <w:trPr>
          <w:trHeight w:val="1860"/>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0FFE3"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年度</w:t>
            </w:r>
            <w:r w:rsidRPr="00E03A8A">
              <w:rPr>
                <w:rFonts w:ascii="宋体" w:eastAsia="宋体" w:hAnsi="宋体" w:cs="Arial" w:hint="eastAsia"/>
                <w:color w:val="000000"/>
                <w:kern w:val="0"/>
                <w:sz w:val="18"/>
                <w:szCs w:val="18"/>
              </w:rPr>
              <w:br/>
              <w:t>目标</w:t>
            </w:r>
          </w:p>
        </w:tc>
        <w:tc>
          <w:tcPr>
            <w:tcW w:w="69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9255C8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2020年省科协将深入学习贯彻落实党的十九大精神，以习近平新时代中国特色社会主义思想为指导，贯彻落实省委十届六次全会重大决策部署，明确科技创新主攻方向，以落实《河南省科协系统改革实施方案》为契机，组织动员全省各级科协组织和广大科技工作者进军科技创新，提高民主办会水平,改革学会治理结构,加快科普信息化建设,推进学会承接政府转移职能改革,组织开展创新争先行动和科技助力精准扶贫行动,加强“科技工作者之家”建设,推进河南省科技馆新馆建设,为实现中原更加出彩，全面建成小康社会贡献智慧和力量。</w:t>
            </w:r>
          </w:p>
        </w:tc>
      </w:tr>
      <w:tr w:rsidR="00E03A8A" w:rsidRPr="00E03A8A" w14:paraId="58D9DE90" w14:textId="77777777" w:rsidTr="00E03A8A">
        <w:trPr>
          <w:trHeight w:val="360"/>
        </w:trPr>
        <w:tc>
          <w:tcPr>
            <w:tcW w:w="81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2E290CD"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分解目标</w:t>
            </w:r>
          </w:p>
        </w:tc>
      </w:tr>
      <w:tr w:rsidR="00E03A8A" w:rsidRPr="00E03A8A" w14:paraId="2A807A48" w14:textId="77777777" w:rsidTr="009E69D7">
        <w:trPr>
          <w:trHeight w:val="360"/>
        </w:trPr>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3C2F34"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一级指标</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EB9F27"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二级指标</w:t>
            </w:r>
          </w:p>
        </w:tc>
        <w:tc>
          <w:tcPr>
            <w:tcW w:w="21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7D06"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三级指标</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DA318F"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指标值</w:t>
            </w:r>
          </w:p>
        </w:tc>
        <w:tc>
          <w:tcPr>
            <w:tcW w:w="2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AC27D3"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指标</w:t>
            </w:r>
            <w:proofErr w:type="gramStart"/>
            <w:r w:rsidRPr="00E03A8A">
              <w:rPr>
                <w:rFonts w:ascii="宋体" w:eastAsia="宋体" w:hAnsi="宋体" w:cs="Arial" w:hint="eastAsia"/>
                <w:color w:val="000000"/>
                <w:kern w:val="0"/>
                <w:sz w:val="18"/>
                <w:szCs w:val="18"/>
              </w:rPr>
              <w:t>值说明</w:t>
            </w:r>
            <w:proofErr w:type="gramEnd"/>
          </w:p>
        </w:tc>
      </w:tr>
      <w:tr w:rsidR="00E03A8A" w:rsidRPr="00E03A8A" w14:paraId="411A8A99" w14:textId="77777777" w:rsidTr="009E69D7">
        <w:trPr>
          <w:trHeight w:val="36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1DDFF194" w14:textId="77777777" w:rsidR="00E03A8A" w:rsidRPr="00E03A8A" w:rsidRDefault="00E03A8A" w:rsidP="00E03A8A">
            <w:pPr>
              <w:widowControl/>
              <w:jc w:val="left"/>
              <w:rPr>
                <w:rFonts w:ascii="宋体" w:eastAsia="宋体" w:hAnsi="宋体" w:cs="Arial"/>
                <w:color w:val="000000"/>
                <w:kern w:val="0"/>
                <w:sz w:val="18"/>
                <w:szCs w:val="18"/>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334370F1" w14:textId="77777777" w:rsidR="00E03A8A" w:rsidRPr="00E03A8A" w:rsidRDefault="00E03A8A" w:rsidP="00E03A8A">
            <w:pPr>
              <w:widowControl/>
              <w:jc w:val="left"/>
              <w:rPr>
                <w:rFonts w:ascii="宋体" w:eastAsia="宋体" w:hAnsi="宋体" w:cs="Arial"/>
                <w:color w:val="000000"/>
                <w:kern w:val="0"/>
                <w:sz w:val="18"/>
                <w:szCs w:val="18"/>
              </w:rPr>
            </w:pPr>
          </w:p>
        </w:tc>
        <w:tc>
          <w:tcPr>
            <w:tcW w:w="2165" w:type="dxa"/>
            <w:vMerge/>
            <w:tcBorders>
              <w:top w:val="single" w:sz="4" w:space="0" w:color="auto"/>
              <w:left w:val="single" w:sz="4" w:space="0" w:color="auto"/>
              <w:bottom w:val="single" w:sz="4" w:space="0" w:color="auto"/>
              <w:right w:val="single" w:sz="4" w:space="0" w:color="auto"/>
            </w:tcBorders>
            <w:vAlign w:val="center"/>
            <w:hideMark/>
          </w:tcPr>
          <w:p w14:paraId="3D508D8A" w14:textId="77777777" w:rsidR="00E03A8A" w:rsidRPr="00E03A8A" w:rsidRDefault="00E03A8A" w:rsidP="00E03A8A">
            <w:pPr>
              <w:widowControl/>
              <w:jc w:val="left"/>
              <w:rPr>
                <w:rFonts w:ascii="宋体" w:eastAsia="宋体" w:hAnsi="宋体" w:cs="Arial"/>
                <w:color w:val="000000"/>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652C59E" w14:textId="77777777" w:rsidR="00E03A8A" w:rsidRPr="00E03A8A" w:rsidRDefault="00E03A8A" w:rsidP="00E03A8A">
            <w:pPr>
              <w:widowControl/>
              <w:jc w:val="left"/>
              <w:rPr>
                <w:rFonts w:ascii="宋体" w:eastAsia="宋体" w:hAnsi="宋体" w:cs="Arial"/>
                <w:color w:val="000000"/>
                <w:kern w:val="0"/>
                <w:sz w:val="18"/>
                <w:szCs w:val="18"/>
              </w:rPr>
            </w:pPr>
          </w:p>
        </w:tc>
        <w:tc>
          <w:tcPr>
            <w:tcW w:w="2226" w:type="dxa"/>
            <w:vMerge/>
            <w:tcBorders>
              <w:top w:val="single" w:sz="4" w:space="0" w:color="auto"/>
              <w:left w:val="single" w:sz="4" w:space="0" w:color="auto"/>
              <w:bottom w:val="single" w:sz="4" w:space="0" w:color="auto"/>
              <w:right w:val="single" w:sz="4" w:space="0" w:color="auto"/>
            </w:tcBorders>
            <w:vAlign w:val="center"/>
            <w:hideMark/>
          </w:tcPr>
          <w:p w14:paraId="40741A1C" w14:textId="77777777" w:rsidR="00E03A8A" w:rsidRPr="00E03A8A" w:rsidRDefault="00E03A8A" w:rsidP="00E03A8A">
            <w:pPr>
              <w:widowControl/>
              <w:jc w:val="left"/>
              <w:rPr>
                <w:rFonts w:ascii="宋体" w:eastAsia="宋体" w:hAnsi="宋体" w:cs="Arial"/>
                <w:color w:val="000000"/>
                <w:kern w:val="0"/>
                <w:sz w:val="18"/>
                <w:szCs w:val="18"/>
              </w:rPr>
            </w:pPr>
          </w:p>
        </w:tc>
      </w:tr>
      <w:tr w:rsidR="00E03A8A" w:rsidRPr="00E03A8A" w14:paraId="2EFBC05C" w14:textId="77777777" w:rsidTr="009E69D7">
        <w:trPr>
          <w:trHeight w:val="454"/>
        </w:trPr>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43F509"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产出指标</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1C31DC"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数量指标</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1ABB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预算执行率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5BA2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2BA2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r>
      <w:tr w:rsidR="00E03A8A" w:rsidRPr="00E03A8A" w14:paraId="69567D0F" w14:textId="77777777" w:rsidTr="009E69D7">
        <w:trPr>
          <w:trHeight w:val="454"/>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0B0F55A1" w14:textId="77777777" w:rsidR="00E03A8A" w:rsidRPr="00E03A8A" w:rsidRDefault="00E03A8A" w:rsidP="00E03A8A">
            <w:pPr>
              <w:widowControl/>
              <w:jc w:val="left"/>
              <w:rPr>
                <w:rFonts w:ascii="宋体" w:eastAsia="宋体" w:hAnsi="宋体" w:cs="Arial"/>
                <w:color w:val="000000"/>
                <w:kern w:val="0"/>
                <w:sz w:val="18"/>
                <w:szCs w:val="18"/>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6654AA8C" w14:textId="77777777" w:rsidR="00E03A8A" w:rsidRPr="00E03A8A" w:rsidRDefault="00E03A8A" w:rsidP="00E03A8A">
            <w:pPr>
              <w:widowControl/>
              <w:jc w:val="left"/>
              <w:rPr>
                <w:rFonts w:ascii="宋体" w:eastAsia="宋体" w:hAnsi="宋体" w:cs="Arial"/>
                <w:color w:val="000000"/>
                <w:kern w:val="0"/>
                <w:sz w:val="18"/>
                <w:szCs w:val="18"/>
              </w:rPr>
            </w:pP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FAB6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总体工作完成率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E7F0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B303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r>
      <w:tr w:rsidR="00E03A8A" w:rsidRPr="00E03A8A" w14:paraId="79A7E179" w14:textId="77777777" w:rsidTr="009E69D7">
        <w:trPr>
          <w:trHeight w:val="454"/>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36088DAE" w14:textId="77777777" w:rsidR="00E03A8A" w:rsidRPr="00E03A8A" w:rsidRDefault="00E03A8A" w:rsidP="00E03A8A">
            <w:pPr>
              <w:widowControl/>
              <w:jc w:val="left"/>
              <w:rPr>
                <w:rFonts w:ascii="宋体" w:eastAsia="宋体" w:hAnsi="宋体" w:cs="Arial"/>
                <w:color w:val="000000"/>
                <w:kern w:val="0"/>
                <w:sz w:val="18"/>
                <w:szCs w:val="18"/>
              </w:rPr>
            </w:pP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300EE7"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时效指标</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85A5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项目完成及时率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F35D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25EB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1=及时；2=不及时；</w:t>
            </w:r>
          </w:p>
        </w:tc>
      </w:tr>
      <w:tr w:rsidR="00E03A8A" w:rsidRPr="00E03A8A" w14:paraId="361CBB3A" w14:textId="77777777" w:rsidTr="009E69D7">
        <w:trPr>
          <w:trHeight w:val="454"/>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3881E741" w14:textId="77777777" w:rsidR="00E03A8A" w:rsidRPr="00E03A8A" w:rsidRDefault="00E03A8A" w:rsidP="00E03A8A">
            <w:pPr>
              <w:widowControl/>
              <w:jc w:val="left"/>
              <w:rPr>
                <w:rFonts w:ascii="宋体" w:eastAsia="宋体" w:hAnsi="宋体" w:cs="Arial"/>
                <w:color w:val="000000"/>
                <w:kern w:val="0"/>
                <w:sz w:val="18"/>
                <w:szCs w:val="18"/>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6A916BAC" w14:textId="77777777" w:rsidR="00E03A8A" w:rsidRPr="00E03A8A" w:rsidRDefault="00E03A8A" w:rsidP="00E03A8A">
            <w:pPr>
              <w:widowControl/>
              <w:jc w:val="left"/>
              <w:rPr>
                <w:rFonts w:ascii="宋体" w:eastAsia="宋体" w:hAnsi="宋体" w:cs="Arial"/>
                <w:color w:val="000000"/>
                <w:kern w:val="0"/>
                <w:sz w:val="18"/>
                <w:szCs w:val="18"/>
              </w:rPr>
            </w:pP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C952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支出进度达标率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1DF3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C2A3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1=达标；2=不达标；</w:t>
            </w:r>
          </w:p>
        </w:tc>
      </w:tr>
      <w:tr w:rsidR="00E03A8A" w:rsidRPr="00E03A8A" w14:paraId="050C368D" w14:textId="77777777" w:rsidTr="009E69D7">
        <w:trPr>
          <w:trHeight w:val="454"/>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074776D7" w14:textId="77777777" w:rsidR="00E03A8A" w:rsidRPr="00E03A8A" w:rsidRDefault="00E03A8A" w:rsidP="00E03A8A">
            <w:pPr>
              <w:widowControl/>
              <w:jc w:val="left"/>
              <w:rPr>
                <w:rFonts w:ascii="宋体" w:eastAsia="宋体" w:hAnsi="宋体" w:cs="Arial"/>
                <w:color w:val="000000"/>
                <w:kern w:val="0"/>
                <w:sz w:val="18"/>
                <w:szCs w:val="18"/>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6D69E"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质量指标</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4544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组织实施合理性</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2CCD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916C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1=合理；2=不合理；</w:t>
            </w:r>
          </w:p>
        </w:tc>
      </w:tr>
      <w:tr w:rsidR="00E03A8A" w:rsidRPr="00E03A8A" w14:paraId="1DC2FE19" w14:textId="77777777" w:rsidTr="009E69D7">
        <w:trPr>
          <w:trHeight w:val="454"/>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409579AB" w14:textId="77777777" w:rsidR="00E03A8A" w:rsidRPr="00E03A8A" w:rsidRDefault="00E03A8A" w:rsidP="00E03A8A">
            <w:pPr>
              <w:widowControl/>
              <w:jc w:val="left"/>
              <w:rPr>
                <w:rFonts w:ascii="宋体" w:eastAsia="宋体" w:hAnsi="宋体" w:cs="Arial"/>
                <w:color w:val="000000"/>
                <w:kern w:val="0"/>
                <w:sz w:val="18"/>
                <w:szCs w:val="18"/>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962AC"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成本指标</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B3A4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厉行节约支出合理性</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73F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B352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1=合理；2=不合理；</w:t>
            </w:r>
          </w:p>
        </w:tc>
      </w:tr>
      <w:tr w:rsidR="00E03A8A" w:rsidRPr="00E03A8A" w14:paraId="79577A4C" w14:textId="77777777" w:rsidTr="009E69D7">
        <w:trPr>
          <w:trHeight w:val="454"/>
        </w:trPr>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9AD242"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效益指标</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10B43"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经济效益</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9E8A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促进社会经济发展</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F03F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7140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1=促进；2=不促进；</w:t>
            </w:r>
          </w:p>
        </w:tc>
      </w:tr>
      <w:tr w:rsidR="00E03A8A" w:rsidRPr="00E03A8A" w14:paraId="48D9B4C6" w14:textId="77777777" w:rsidTr="009E69D7">
        <w:trPr>
          <w:trHeight w:val="454"/>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2BFBB331" w14:textId="77777777" w:rsidR="00E03A8A" w:rsidRPr="00E03A8A" w:rsidRDefault="00E03A8A" w:rsidP="00E03A8A">
            <w:pPr>
              <w:widowControl/>
              <w:jc w:val="left"/>
              <w:rPr>
                <w:rFonts w:ascii="宋体" w:eastAsia="宋体" w:hAnsi="宋体" w:cs="Arial"/>
                <w:color w:val="000000"/>
                <w:kern w:val="0"/>
                <w:sz w:val="18"/>
                <w:szCs w:val="18"/>
              </w:rPr>
            </w:pP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1622C2"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社会效益</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0630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服务政府科学决策</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351B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2BB5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1=促进；2=不促进；</w:t>
            </w:r>
          </w:p>
        </w:tc>
      </w:tr>
      <w:tr w:rsidR="00E03A8A" w:rsidRPr="00E03A8A" w14:paraId="0EEF345D" w14:textId="77777777" w:rsidTr="009E69D7">
        <w:trPr>
          <w:trHeight w:val="454"/>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62F8E44C" w14:textId="77777777" w:rsidR="00E03A8A" w:rsidRPr="00E03A8A" w:rsidRDefault="00E03A8A" w:rsidP="00E03A8A">
            <w:pPr>
              <w:widowControl/>
              <w:jc w:val="left"/>
              <w:rPr>
                <w:rFonts w:ascii="宋体" w:eastAsia="宋体" w:hAnsi="宋体" w:cs="Arial"/>
                <w:color w:val="000000"/>
                <w:kern w:val="0"/>
                <w:sz w:val="18"/>
                <w:szCs w:val="18"/>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015B25AF" w14:textId="77777777" w:rsidR="00E03A8A" w:rsidRPr="00E03A8A" w:rsidRDefault="00E03A8A" w:rsidP="00E03A8A">
            <w:pPr>
              <w:widowControl/>
              <w:jc w:val="left"/>
              <w:rPr>
                <w:rFonts w:ascii="宋体" w:eastAsia="宋体" w:hAnsi="宋体" w:cs="Arial"/>
                <w:color w:val="000000"/>
                <w:kern w:val="0"/>
                <w:sz w:val="18"/>
                <w:szCs w:val="18"/>
              </w:rPr>
            </w:pP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1578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提升公民科学素质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7D5A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C0D1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1=提升；2=不提升；</w:t>
            </w:r>
          </w:p>
        </w:tc>
      </w:tr>
      <w:tr w:rsidR="00E03A8A" w:rsidRPr="00E03A8A" w14:paraId="2C16CCF7" w14:textId="77777777" w:rsidTr="009E69D7">
        <w:trPr>
          <w:trHeight w:val="454"/>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09B89F77" w14:textId="77777777" w:rsidR="00E03A8A" w:rsidRPr="00E03A8A" w:rsidRDefault="00E03A8A" w:rsidP="00E03A8A">
            <w:pPr>
              <w:widowControl/>
              <w:jc w:val="left"/>
              <w:rPr>
                <w:rFonts w:ascii="宋体" w:eastAsia="宋体" w:hAnsi="宋体" w:cs="Arial"/>
                <w:color w:val="000000"/>
                <w:kern w:val="0"/>
                <w:sz w:val="18"/>
                <w:szCs w:val="18"/>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A5D3E"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环境效益</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7D22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促进生态可持续发展</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6696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66D9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1=促进；2=不促进；</w:t>
            </w:r>
          </w:p>
        </w:tc>
      </w:tr>
      <w:tr w:rsidR="00E03A8A" w:rsidRPr="00E03A8A" w14:paraId="6A18D105" w14:textId="77777777" w:rsidTr="009E69D7">
        <w:trPr>
          <w:trHeight w:val="454"/>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01C1DF80" w14:textId="77777777" w:rsidR="00E03A8A" w:rsidRPr="00E03A8A" w:rsidRDefault="00E03A8A" w:rsidP="00E03A8A">
            <w:pPr>
              <w:widowControl/>
              <w:jc w:val="left"/>
              <w:rPr>
                <w:rFonts w:ascii="宋体" w:eastAsia="宋体" w:hAnsi="宋体" w:cs="Arial"/>
                <w:color w:val="000000"/>
                <w:kern w:val="0"/>
                <w:sz w:val="18"/>
                <w:szCs w:val="18"/>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7D4B8"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可持续影响</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8589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持续服务创新驱动发展</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A3BE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824C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1=持续；2=</w:t>
            </w:r>
            <w:proofErr w:type="gramStart"/>
            <w:r w:rsidRPr="00E03A8A">
              <w:rPr>
                <w:rFonts w:ascii="宋体" w:eastAsia="宋体" w:hAnsi="宋体" w:cs="Arial" w:hint="eastAsia"/>
                <w:color w:val="000000"/>
                <w:kern w:val="0"/>
                <w:sz w:val="18"/>
                <w:szCs w:val="18"/>
              </w:rPr>
              <w:t>不</w:t>
            </w:r>
            <w:proofErr w:type="gramEnd"/>
            <w:r w:rsidRPr="00E03A8A">
              <w:rPr>
                <w:rFonts w:ascii="宋体" w:eastAsia="宋体" w:hAnsi="宋体" w:cs="Arial" w:hint="eastAsia"/>
                <w:color w:val="000000"/>
                <w:kern w:val="0"/>
                <w:sz w:val="18"/>
                <w:szCs w:val="18"/>
              </w:rPr>
              <w:t>持续；</w:t>
            </w:r>
          </w:p>
        </w:tc>
      </w:tr>
      <w:tr w:rsidR="00E03A8A" w:rsidRPr="00E03A8A" w14:paraId="43201E19" w14:textId="77777777" w:rsidTr="009E69D7">
        <w:trPr>
          <w:trHeight w:val="454"/>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79305"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满意度指标</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FF75E"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服务对象满意度指标</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18EB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科技工作者满意度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DCE5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1A5B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1=满意；2=不满意；</w:t>
            </w:r>
          </w:p>
        </w:tc>
      </w:tr>
    </w:tbl>
    <w:p w14:paraId="6876BF87" w14:textId="3B0CA9A5" w:rsidR="00E03A8A" w:rsidRDefault="00E03A8A"/>
    <w:tbl>
      <w:tblPr>
        <w:tblW w:w="5000" w:type="pct"/>
        <w:tblLook w:val="04A0" w:firstRow="1" w:lastRow="0" w:firstColumn="1" w:lastColumn="0" w:noHBand="0" w:noVBand="1"/>
      </w:tblPr>
      <w:tblGrid>
        <w:gridCol w:w="1292"/>
        <w:gridCol w:w="1917"/>
        <w:gridCol w:w="2417"/>
        <w:gridCol w:w="919"/>
        <w:gridCol w:w="1977"/>
      </w:tblGrid>
      <w:tr w:rsidR="00E03A8A" w:rsidRPr="00E03A8A" w14:paraId="2A98C658" w14:textId="77777777" w:rsidTr="009E69D7">
        <w:trPr>
          <w:trHeight w:val="465"/>
        </w:trPr>
        <w:tc>
          <w:tcPr>
            <w:tcW w:w="5000" w:type="pct"/>
            <w:gridSpan w:val="5"/>
            <w:tcBorders>
              <w:top w:val="nil"/>
              <w:left w:val="nil"/>
              <w:bottom w:val="nil"/>
              <w:right w:val="nil"/>
            </w:tcBorders>
            <w:shd w:val="clear" w:color="auto" w:fill="auto"/>
            <w:vAlign w:val="center"/>
            <w:hideMark/>
          </w:tcPr>
          <w:p w14:paraId="39346879" w14:textId="34A992F0" w:rsidR="00E03A8A" w:rsidRPr="00E03A8A" w:rsidRDefault="00E03A8A" w:rsidP="00E03A8A">
            <w:pPr>
              <w:widowControl/>
              <w:jc w:val="center"/>
              <w:rPr>
                <w:rFonts w:ascii="宋体" w:eastAsia="宋体" w:hAnsi="宋体" w:cs="Arial"/>
                <w:b/>
                <w:bCs/>
                <w:color w:val="000000"/>
                <w:kern w:val="0"/>
                <w:sz w:val="30"/>
                <w:szCs w:val="30"/>
              </w:rPr>
            </w:pPr>
            <w:r w:rsidRPr="00E03A8A">
              <w:rPr>
                <w:rFonts w:ascii="宋体" w:eastAsia="宋体" w:hAnsi="宋体" w:cs="Arial" w:hint="eastAsia"/>
                <w:b/>
                <w:bCs/>
                <w:color w:val="000000"/>
                <w:kern w:val="0"/>
                <w:sz w:val="30"/>
                <w:szCs w:val="30"/>
              </w:rPr>
              <w:lastRenderedPageBreak/>
              <w:t>省级部门预算项目绩效目标表</w:t>
            </w:r>
          </w:p>
        </w:tc>
      </w:tr>
      <w:tr w:rsidR="00E03A8A" w:rsidRPr="00E03A8A" w14:paraId="46E1F454" w14:textId="77777777" w:rsidTr="009E69D7">
        <w:trPr>
          <w:trHeight w:val="480"/>
        </w:trPr>
        <w:tc>
          <w:tcPr>
            <w:tcW w:w="5000" w:type="pct"/>
            <w:gridSpan w:val="5"/>
            <w:tcBorders>
              <w:top w:val="nil"/>
              <w:left w:val="nil"/>
              <w:bottom w:val="single" w:sz="4" w:space="0" w:color="auto"/>
              <w:right w:val="nil"/>
            </w:tcBorders>
            <w:shd w:val="clear" w:color="auto" w:fill="auto"/>
            <w:vAlign w:val="center"/>
            <w:hideMark/>
          </w:tcPr>
          <w:p w14:paraId="41FDF662" w14:textId="77777777" w:rsidR="00E03A8A" w:rsidRPr="00E03A8A" w:rsidRDefault="00E03A8A" w:rsidP="00E03A8A">
            <w:pPr>
              <w:widowControl/>
              <w:jc w:val="center"/>
              <w:rPr>
                <w:rFonts w:ascii="宋体" w:eastAsia="宋体" w:hAnsi="宋体" w:cs="Arial"/>
                <w:b/>
                <w:bCs/>
                <w:color w:val="000000"/>
                <w:kern w:val="0"/>
                <w:sz w:val="30"/>
                <w:szCs w:val="30"/>
              </w:rPr>
            </w:pPr>
            <w:r w:rsidRPr="00E03A8A">
              <w:rPr>
                <w:rFonts w:ascii="宋体" w:eastAsia="宋体" w:hAnsi="宋体" w:cs="Arial" w:hint="eastAsia"/>
                <w:b/>
                <w:bCs/>
                <w:color w:val="000000"/>
                <w:kern w:val="0"/>
                <w:sz w:val="30"/>
                <w:szCs w:val="30"/>
              </w:rPr>
              <w:t>（2020年度）</w:t>
            </w:r>
          </w:p>
        </w:tc>
      </w:tr>
      <w:tr w:rsidR="00E03A8A" w:rsidRPr="00E03A8A" w14:paraId="7ACFEBAE" w14:textId="77777777" w:rsidTr="009E69D7">
        <w:trPr>
          <w:trHeight w:val="360"/>
        </w:trPr>
        <w:tc>
          <w:tcPr>
            <w:tcW w:w="188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67157A"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项目名称</w:t>
            </w:r>
          </w:p>
        </w:tc>
        <w:tc>
          <w:tcPr>
            <w:tcW w:w="311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AFD6C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培训</w:t>
            </w:r>
          </w:p>
        </w:tc>
      </w:tr>
      <w:tr w:rsidR="00E03A8A" w:rsidRPr="00E03A8A" w14:paraId="1F976CB8" w14:textId="77777777" w:rsidTr="009E69D7">
        <w:trPr>
          <w:trHeight w:val="360"/>
        </w:trPr>
        <w:tc>
          <w:tcPr>
            <w:tcW w:w="1883" w:type="pct"/>
            <w:gridSpan w:val="2"/>
            <w:vMerge/>
            <w:tcBorders>
              <w:top w:val="single" w:sz="4" w:space="0" w:color="auto"/>
              <w:left w:val="single" w:sz="4" w:space="0" w:color="auto"/>
              <w:bottom w:val="single" w:sz="4" w:space="0" w:color="auto"/>
              <w:right w:val="single" w:sz="4" w:space="0" w:color="auto"/>
            </w:tcBorders>
            <w:vAlign w:val="center"/>
            <w:hideMark/>
          </w:tcPr>
          <w:p w14:paraId="15916C6C" w14:textId="77777777" w:rsidR="00E03A8A" w:rsidRPr="00E03A8A" w:rsidRDefault="00E03A8A" w:rsidP="00E03A8A">
            <w:pPr>
              <w:widowControl/>
              <w:jc w:val="left"/>
              <w:rPr>
                <w:rFonts w:ascii="宋体" w:eastAsia="宋体" w:hAnsi="宋体" w:cs="Arial"/>
                <w:color w:val="000000"/>
                <w:kern w:val="0"/>
                <w:sz w:val="18"/>
                <w:szCs w:val="18"/>
              </w:rPr>
            </w:pPr>
          </w:p>
        </w:tc>
        <w:tc>
          <w:tcPr>
            <w:tcW w:w="3117" w:type="pct"/>
            <w:gridSpan w:val="3"/>
            <w:vMerge/>
            <w:tcBorders>
              <w:top w:val="single" w:sz="4" w:space="0" w:color="auto"/>
              <w:left w:val="single" w:sz="4" w:space="0" w:color="auto"/>
              <w:bottom w:val="single" w:sz="4" w:space="0" w:color="auto"/>
              <w:right w:val="single" w:sz="4" w:space="0" w:color="auto"/>
            </w:tcBorders>
            <w:vAlign w:val="center"/>
            <w:hideMark/>
          </w:tcPr>
          <w:p w14:paraId="06F9289B" w14:textId="77777777" w:rsidR="00E03A8A" w:rsidRPr="00E03A8A" w:rsidRDefault="00E03A8A" w:rsidP="00E03A8A">
            <w:pPr>
              <w:widowControl/>
              <w:jc w:val="left"/>
              <w:rPr>
                <w:rFonts w:ascii="宋体" w:eastAsia="宋体" w:hAnsi="宋体" w:cs="Arial"/>
                <w:color w:val="000000"/>
                <w:kern w:val="0"/>
                <w:sz w:val="18"/>
                <w:szCs w:val="18"/>
              </w:rPr>
            </w:pPr>
          </w:p>
        </w:tc>
      </w:tr>
      <w:tr w:rsidR="00E03A8A" w:rsidRPr="00E03A8A" w14:paraId="39C0A7FE" w14:textId="77777777" w:rsidTr="009E69D7">
        <w:trPr>
          <w:trHeight w:val="360"/>
        </w:trPr>
        <w:tc>
          <w:tcPr>
            <w:tcW w:w="18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32A158"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部门名称</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645FE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河南省科学技术协会</w:t>
            </w:r>
          </w:p>
        </w:tc>
      </w:tr>
      <w:tr w:rsidR="00E03A8A" w:rsidRPr="00E03A8A" w14:paraId="01EF0630" w14:textId="77777777" w:rsidTr="009E69D7">
        <w:trPr>
          <w:trHeight w:val="360"/>
        </w:trPr>
        <w:tc>
          <w:tcPr>
            <w:tcW w:w="18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F98B26"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单位名称</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5BFC6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河南省科学技术协会机关</w:t>
            </w:r>
          </w:p>
        </w:tc>
      </w:tr>
      <w:tr w:rsidR="00E03A8A" w:rsidRPr="00E03A8A" w14:paraId="3115CBD5" w14:textId="77777777" w:rsidTr="009E69D7">
        <w:trPr>
          <w:trHeight w:val="360"/>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CD2233"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项目资金</w:t>
            </w:r>
            <w:r w:rsidRPr="00E03A8A">
              <w:rPr>
                <w:rFonts w:ascii="宋体" w:eastAsia="宋体" w:hAnsi="宋体" w:cs="Arial" w:hint="eastAsia"/>
                <w:color w:val="000000"/>
                <w:kern w:val="0"/>
                <w:sz w:val="18"/>
                <w:szCs w:val="18"/>
              </w:rPr>
              <w:br/>
              <w:t>（万元）</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A5D24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年度资金总额</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81A14D"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20.00</w:t>
            </w:r>
          </w:p>
        </w:tc>
      </w:tr>
      <w:tr w:rsidR="00E03A8A" w:rsidRPr="00E03A8A" w14:paraId="42B8F931" w14:textId="77777777" w:rsidTr="009E69D7">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2C398172"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27CECD"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其中：财政性资金</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3566E3"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20.00</w:t>
            </w:r>
          </w:p>
        </w:tc>
      </w:tr>
      <w:tr w:rsidR="00E03A8A" w:rsidRPr="00E03A8A" w14:paraId="75314FD8" w14:textId="77777777" w:rsidTr="009E69D7">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4D3CA7C3"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FCD150"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其他资金</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F6AC00"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77959064" w14:textId="77777777" w:rsidTr="009E69D7">
        <w:trPr>
          <w:trHeight w:val="2100"/>
        </w:trPr>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D0F51F"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年度</w:t>
            </w:r>
            <w:r w:rsidRPr="00E03A8A">
              <w:rPr>
                <w:rFonts w:ascii="宋体" w:eastAsia="宋体" w:hAnsi="宋体" w:cs="Arial" w:hint="eastAsia"/>
                <w:color w:val="000000"/>
                <w:kern w:val="0"/>
                <w:sz w:val="18"/>
                <w:szCs w:val="18"/>
              </w:rPr>
              <w:br/>
              <w:t>目标</w:t>
            </w:r>
          </w:p>
        </w:tc>
        <w:tc>
          <w:tcPr>
            <w:tcW w:w="424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58969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2020年省科协将深入学习贯彻落实党的十九大精神，以习近平新时代中国特色社会主义思想为指导，贯彻落实省委十届六次全会重大决策部署，明确科技创新主攻方向，以落实《河南省科协系统改革实施方案》为契机，组织动员全省各级科协组织和广大科技工作者进军科技创新，提高民主办会水平,改革学会治理结构,加快科普信息化建设,推进学会承接政府转移职能改革,组织开展创新争先行动和科技助力精准扶贫行动,加强“科技工作者之家”建设,推进河南省科技馆新馆建设,为实现中原更加出彩，全面建设小康社会贡献力量。</w:t>
            </w:r>
          </w:p>
        </w:tc>
      </w:tr>
      <w:tr w:rsidR="00E03A8A" w:rsidRPr="00E03A8A" w14:paraId="5B1E72FA" w14:textId="77777777" w:rsidTr="009E69D7">
        <w:trPr>
          <w:trHeight w:val="36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FD14A5C"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分解目标</w:t>
            </w:r>
          </w:p>
        </w:tc>
      </w:tr>
      <w:tr w:rsidR="00E03A8A" w:rsidRPr="00E03A8A" w14:paraId="2E1C561A" w14:textId="77777777" w:rsidTr="009E69D7">
        <w:trPr>
          <w:trHeight w:val="360"/>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2DCC91"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一级指标</w:t>
            </w: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0DB829"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二级指标</w:t>
            </w:r>
          </w:p>
        </w:tc>
        <w:tc>
          <w:tcPr>
            <w:tcW w:w="1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5EBC6F"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三级指标</w:t>
            </w:r>
          </w:p>
        </w:tc>
        <w:tc>
          <w:tcPr>
            <w:tcW w:w="5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6FC95E"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指标值</w:t>
            </w:r>
          </w:p>
        </w:tc>
        <w:tc>
          <w:tcPr>
            <w:tcW w:w="11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8CC2DC"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指标</w:t>
            </w:r>
            <w:proofErr w:type="gramStart"/>
            <w:r w:rsidRPr="00E03A8A">
              <w:rPr>
                <w:rFonts w:ascii="宋体" w:eastAsia="宋体" w:hAnsi="宋体" w:cs="Arial" w:hint="eastAsia"/>
                <w:color w:val="000000"/>
                <w:kern w:val="0"/>
                <w:sz w:val="18"/>
                <w:szCs w:val="18"/>
              </w:rPr>
              <w:t>值说明</w:t>
            </w:r>
            <w:proofErr w:type="gramEnd"/>
          </w:p>
        </w:tc>
      </w:tr>
      <w:tr w:rsidR="00E03A8A" w:rsidRPr="00E03A8A" w14:paraId="43A3739B" w14:textId="77777777" w:rsidTr="009E69D7">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101FF7AB"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356D14E4"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vMerge/>
            <w:tcBorders>
              <w:top w:val="single" w:sz="4" w:space="0" w:color="auto"/>
              <w:left w:val="single" w:sz="4" w:space="0" w:color="auto"/>
              <w:bottom w:val="single" w:sz="4" w:space="0" w:color="auto"/>
              <w:right w:val="single" w:sz="4" w:space="0" w:color="auto"/>
            </w:tcBorders>
            <w:vAlign w:val="center"/>
            <w:hideMark/>
          </w:tcPr>
          <w:p w14:paraId="34C74A64" w14:textId="77777777" w:rsidR="00E03A8A" w:rsidRPr="00E03A8A" w:rsidRDefault="00E03A8A" w:rsidP="00E03A8A">
            <w:pPr>
              <w:widowControl/>
              <w:jc w:val="left"/>
              <w:rPr>
                <w:rFonts w:ascii="宋体" w:eastAsia="宋体" w:hAnsi="宋体" w:cs="Arial"/>
                <w:color w:val="000000"/>
                <w:kern w:val="0"/>
                <w:sz w:val="18"/>
                <w:szCs w:val="18"/>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14:paraId="5C7DB6D1" w14:textId="77777777" w:rsidR="00E03A8A" w:rsidRPr="00E03A8A" w:rsidRDefault="00E03A8A" w:rsidP="00E03A8A">
            <w:pPr>
              <w:widowControl/>
              <w:jc w:val="left"/>
              <w:rPr>
                <w:rFonts w:ascii="宋体" w:eastAsia="宋体" w:hAnsi="宋体" w:cs="Arial"/>
                <w:color w:val="000000"/>
                <w:kern w:val="0"/>
                <w:sz w:val="18"/>
                <w:szCs w:val="18"/>
              </w:rPr>
            </w:pPr>
          </w:p>
        </w:tc>
        <w:tc>
          <w:tcPr>
            <w:tcW w:w="1160" w:type="pct"/>
            <w:vMerge/>
            <w:tcBorders>
              <w:top w:val="single" w:sz="4" w:space="0" w:color="auto"/>
              <w:left w:val="single" w:sz="4" w:space="0" w:color="auto"/>
              <w:bottom w:val="single" w:sz="4" w:space="0" w:color="auto"/>
              <w:right w:val="single" w:sz="4" w:space="0" w:color="auto"/>
            </w:tcBorders>
            <w:vAlign w:val="center"/>
            <w:hideMark/>
          </w:tcPr>
          <w:p w14:paraId="5DDB5D9F" w14:textId="77777777" w:rsidR="00E03A8A" w:rsidRPr="00E03A8A" w:rsidRDefault="00E03A8A" w:rsidP="00E03A8A">
            <w:pPr>
              <w:widowControl/>
              <w:jc w:val="left"/>
              <w:rPr>
                <w:rFonts w:ascii="宋体" w:eastAsia="宋体" w:hAnsi="宋体" w:cs="Arial"/>
                <w:color w:val="000000"/>
                <w:kern w:val="0"/>
                <w:sz w:val="18"/>
                <w:szCs w:val="18"/>
              </w:rPr>
            </w:pPr>
          </w:p>
        </w:tc>
      </w:tr>
      <w:tr w:rsidR="00E03A8A" w:rsidRPr="00E03A8A" w14:paraId="3537074F" w14:textId="77777777" w:rsidTr="009E69D7">
        <w:trPr>
          <w:trHeight w:val="360"/>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96C8CA"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产出指标</w:t>
            </w: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A1D229"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数量指标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08549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预算执行率</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1518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C1CF3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r>
      <w:tr w:rsidR="00E03A8A" w:rsidRPr="00E03A8A" w14:paraId="521B6B67" w14:textId="77777777" w:rsidTr="009E69D7">
        <w:trPr>
          <w:trHeight w:val="281"/>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1B20407C"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3F56A645"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357B0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总体工作完成率 </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BCE2A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50F6D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r>
      <w:tr w:rsidR="00E03A8A" w:rsidRPr="00E03A8A" w14:paraId="4F5A6B42" w14:textId="77777777" w:rsidTr="009E69D7">
        <w:trPr>
          <w:trHeight w:val="513"/>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00F43693"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DE44F3"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时效指标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07E3C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项目完成及时率</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BB771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D5A65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1=及时；2=不及时；</w:t>
            </w:r>
          </w:p>
        </w:tc>
      </w:tr>
      <w:tr w:rsidR="00E03A8A" w:rsidRPr="00E03A8A" w14:paraId="6F88A9A6" w14:textId="77777777" w:rsidTr="009E69D7">
        <w:trPr>
          <w:trHeight w:val="451"/>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5AD1AA4D"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387F3852"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A06E4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支出进度达标率</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3F82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44DABF" w14:textId="4EC718DA"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1=达标；2=不达标；</w:t>
            </w:r>
          </w:p>
        </w:tc>
      </w:tr>
      <w:tr w:rsidR="00E03A8A" w:rsidRPr="00E03A8A" w14:paraId="3659F50A" w14:textId="77777777" w:rsidTr="009E69D7">
        <w:trPr>
          <w:trHeight w:val="531"/>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68E14475"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0C1FC9"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质量指标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2C2F5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组织实施合理性</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212E3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F5E4DE" w14:textId="4711529D"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1=合理；2=不合理；</w:t>
            </w:r>
          </w:p>
        </w:tc>
      </w:tr>
      <w:tr w:rsidR="00E03A8A" w:rsidRPr="00E03A8A" w14:paraId="403C71DF" w14:textId="77777777" w:rsidTr="009E69D7">
        <w:trPr>
          <w:trHeight w:val="468"/>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341A49B0"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9C298"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成本指标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B435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厉行节约支出合理性</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545A9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547B3" w14:textId="7E9B2EB1"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1=合理；2=不合理；</w:t>
            </w:r>
          </w:p>
        </w:tc>
      </w:tr>
      <w:tr w:rsidR="00E03A8A" w:rsidRPr="00E03A8A" w14:paraId="4AF91C12" w14:textId="77777777" w:rsidTr="009E69D7">
        <w:trPr>
          <w:trHeight w:val="585"/>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E95BAA"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效益指标</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6E78ED"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经济效益</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21F2B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促进社会经济发展</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692F6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4D0D03" w14:textId="225B3E74"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1=促进；2=不促进；</w:t>
            </w:r>
          </w:p>
        </w:tc>
      </w:tr>
      <w:tr w:rsidR="00E03A8A" w:rsidRPr="00E03A8A" w14:paraId="0EA92E91" w14:textId="77777777" w:rsidTr="009E69D7">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51B6B707"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98753C"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社会效益</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D67C0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服务政府科学决策</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5FF9D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00B84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1=促进；2=不促进；</w:t>
            </w:r>
          </w:p>
        </w:tc>
      </w:tr>
      <w:tr w:rsidR="00E03A8A" w:rsidRPr="00E03A8A" w14:paraId="3FFF24D0" w14:textId="77777777" w:rsidTr="009E69D7">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0B6C36D0"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517F7DA3"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03B94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提升公民科学素质</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E76AD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FAFE6B" w14:textId="078AEC31"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1=提升；2=不提升；</w:t>
            </w:r>
          </w:p>
        </w:tc>
      </w:tr>
      <w:tr w:rsidR="00E03A8A" w:rsidRPr="00E03A8A" w14:paraId="6B28D9FC" w14:textId="77777777" w:rsidTr="009E69D7">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3A342684"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B65F74"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环境效益</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78EC9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促进生态可持续发展</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1A061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68B65D" w14:textId="7793C14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1=持续；2=</w:t>
            </w:r>
            <w:proofErr w:type="gramStart"/>
            <w:r w:rsidRPr="00E03A8A">
              <w:rPr>
                <w:rFonts w:ascii="宋体" w:eastAsia="宋体" w:hAnsi="宋体" w:cs="Arial" w:hint="eastAsia"/>
                <w:color w:val="000000"/>
                <w:kern w:val="0"/>
                <w:sz w:val="18"/>
                <w:szCs w:val="18"/>
              </w:rPr>
              <w:t>不</w:t>
            </w:r>
            <w:proofErr w:type="gramEnd"/>
            <w:r w:rsidRPr="00E03A8A">
              <w:rPr>
                <w:rFonts w:ascii="宋体" w:eastAsia="宋体" w:hAnsi="宋体" w:cs="Arial" w:hint="eastAsia"/>
                <w:color w:val="000000"/>
                <w:kern w:val="0"/>
                <w:sz w:val="18"/>
                <w:szCs w:val="18"/>
              </w:rPr>
              <w:t>持续；</w:t>
            </w:r>
          </w:p>
        </w:tc>
      </w:tr>
      <w:tr w:rsidR="00E03A8A" w:rsidRPr="00E03A8A" w14:paraId="3465EAA2" w14:textId="77777777" w:rsidTr="009E69D7">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193F8E56"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44166"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可持续影响</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8DBCD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持续支持创新驱动发展</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1AB2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60533C" w14:textId="7A6ACACF"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1=持续；2=</w:t>
            </w:r>
            <w:proofErr w:type="gramStart"/>
            <w:r w:rsidRPr="00E03A8A">
              <w:rPr>
                <w:rFonts w:ascii="宋体" w:eastAsia="宋体" w:hAnsi="宋体" w:cs="Arial" w:hint="eastAsia"/>
                <w:color w:val="000000"/>
                <w:kern w:val="0"/>
                <w:sz w:val="18"/>
                <w:szCs w:val="18"/>
              </w:rPr>
              <w:t>不</w:t>
            </w:r>
            <w:proofErr w:type="gramEnd"/>
            <w:r w:rsidRPr="00E03A8A">
              <w:rPr>
                <w:rFonts w:ascii="宋体" w:eastAsia="宋体" w:hAnsi="宋体" w:cs="Arial" w:hint="eastAsia"/>
                <w:color w:val="000000"/>
                <w:kern w:val="0"/>
                <w:sz w:val="18"/>
                <w:szCs w:val="18"/>
              </w:rPr>
              <w:t>持续；</w:t>
            </w:r>
          </w:p>
        </w:tc>
      </w:tr>
      <w:tr w:rsidR="00E03A8A" w:rsidRPr="00E03A8A" w14:paraId="66FE56D0" w14:textId="77777777" w:rsidTr="009E69D7">
        <w:trPr>
          <w:trHeight w:val="585"/>
        </w:trPr>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E7076B"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满意度指标</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14610B"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服务对象满意度指标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DBE6A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科技工作者满意度</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2C275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ED7DC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1=满意；2=不满意；</w:t>
            </w:r>
          </w:p>
        </w:tc>
      </w:tr>
    </w:tbl>
    <w:p w14:paraId="21FC1047" w14:textId="6FD4E2E6" w:rsidR="002709A3" w:rsidRDefault="002709A3"/>
    <w:tbl>
      <w:tblPr>
        <w:tblW w:w="5000" w:type="pct"/>
        <w:tblLook w:val="04A0" w:firstRow="1" w:lastRow="0" w:firstColumn="1" w:lastColumn="0" w:noHBand="0" w:noVBand="1"/>
      </w:tblPr>
      <w:tblGrid>
        <w:gridCol w:w="1292"/>
        <w:gridCol w:w="1917"/>
        <w:gridCol w:w="2417"/>
        <w:gridCol w:w="1292"/>
        <w:gridCol w:w="1604"/>
      </w:tblGrid>
      <w:tr w:rsidR="00E03A8A" w:rsidRPr="00E03A8A" w14:paraId="0378C2AC" w14:textId="77777777" w:rsidTr="009E69D7">
        <w:trPr>
          <w:trHeight w:val="465"/>
        </w:trPr>
        <w:tc>
          <w:tcPr>
            <w:tcW w:w="5000" w:type="pct"/>
            <w:gridSpan w:val="5"/>
            <w:tcBorders>
              <w:top w:val="nil"/>
              <w:left w:val="nil"/>
              <w:bottom w:val="nil"/>
              <w:right w:val="nil"/>
            </w:tcBorders>
            <w:shd w:val="clear" w:color="auto" w:fill="auto"/>
            <w:vAlign w:val="center"/>
            <w:hideMark/>
          </w:tcPr>
          <w:p w14:paraId="2B33F633" w14:textId="6DF35784" w:rsidR="00E03A8A" w:rsidRPr="00E03A8A" w:rsidRDefault="009E69D7" w:rsidP="00E03A8A">
            <w:pPr>
              <w:widowControl/>
              <w:jc w:val="center"/>
              <w:rPr>
                <w:rFonts w:ascii="宋体" w:eastAsia="宋体" w:hAnsi="宋体" w:cs="Arial"/>
                <w:b/>
                <w:bCs/>
                <w:color w:val="000000"/>
                <w:kern w:val="0"/>
                <w:sz w:val="30"/>
                <w:szCs w:val="30"/>
              </w:rPr>
            </w:pPr>
            <w:r>
              <w:lastRenderedPageBreak/>
              <w:br w:type="page"/>
            </w:r>
            <w:r w:rsidR="002709A3">
              <w:br w:type="page"/>
            </w:r>
            <w:r w:rsidR="00E03A8A" w:rsidRPr="00E03A8A">
              <w:rPr>
                <w:rFonts w:ascii="宋体" w:eastAsia="宋体" w:hAnsi="宋体" w:cs="Arial" w:hint="eastAsia"/>
                <w:b/>
                <w:bCs/>
                <w:color w:val="000000"/>
                <w:kern w:val="0"/>
                <w:sz w:val="30"/>
                <w:szCs w:val="30"/>
              </w:rPr>
              <w:t>省级部门预算项目绩效目标表</w:t>
            </w:r>
          </w:p>
        </w:tc>
      </w:tr>
      <w:tr w:rsidR="00E03A8A" w:rsidRPr="00E03A8A" w14:paraId="4A35182E" w14:textId="77777777" w:rsidTr="009E69D7">
        <w:trPr>
          <w:trHeight w:val="480"/>
        </w:trPr>
        <w:tc>
          <w:tcPr>
            <w:tcW w:w="5000" w:type="pct"/>
            <w:gridSpan w:val="5"/>
            <w:tcBorders>
              <w:top w:val="nil"/>
              <w:left w:val="nil"/>
              <w:bottom w:val="single" w:sz="4" w:space="0" w:color="auto"/>
              <w:right w:val="nil"/>
            </w:tcBorders>
            <w:shd w:val="clear" w:color="auto" w:fill="auto"/>
            <w:vAlign w:val="center"/>
            <w:hideMark/>
          </w:tcPr>
          <w:p w14:paraId="4AD0E02E" w14:textId="77777777" w:rsidR="00E03A8A" w:rsidRPr="00E03A8A" w:rsidRDefault="00E03A8A" w:rsidP="00E03A8A">
            <w:pPr>
              <w:widowControl/>
              <w:jc w:val="center"/>
              <w:rPr>
                <w:rFonts w:ascii="宋体" w:eastAsia="宋体" w:hAnsi="宋体" w:cs="Arial"/>
                <w:b/>
                <w:bCs/>
                <w:color w:val="000000"/>
                <w:kern w:val="0"/>
                <w:sz w:val="30"/>
                <w:szCs w:val="30"/>
              </w:rPr>
            </w:pPr>
            <w:r w:rsidRPr="00E03A8A">
              <w:rPr>
                <w:rFonts w:ascii="宋体" w:eastAsia="宋体" w:hAnsi="宋体" w:cs="Arial" w:hint="eastAsia"/>
                <w:b/>
                <w:bCs/>
                <w:color w:val="000000"/>
                <w:kern w:val="0"/>
                <w:sz w:val="30"/>
                <w:szCs w:val="30"/>
              </w:rPr>
              <w:t>（2020年度）</w:t>
            </w:r>
          </w:p>
        </w:tc>
      </w:tr>
      <w:tr w:rsidR="00E03A8A" w:rsidRPr="00E03A8A" w14:paraId="7AF55B1E" w14:textId="77777777" w:rsidTr="009E69D7">
        <w:trPr>
          <w:trHeight w:val="360"/>
        </w:trPr>
        <w:tc>
          <w:tcPr>
            <w:tcW w:w="188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ED83E2"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项目名称</w:t>
            </w:r>
          </w:p>
        </w:tc>
        <w:tc>
          <w:tcPr>
            <w:tcW w:w="311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E979E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因公出国</w:t>
            </w:r>
          </w:p>
        </w:tc>
      </w:tr>
      <w:tr w:rsidR="00E03A8A" w:rsidRPr="00E03A8A" w14:paraId="713886A0" w14:textId="77777777" w:rsidTr="009E69D7">
        <w:trPr>
          <w:trHeight w:val="360"/>
        </w:trPr>
        <w:tc>
          <w:tcPr>
            <w:tcW w:w="1883" w:type="pct"/>
            <w:gridSpan w:val="2"/>
            <w:vMerge/>
            <w:tcBorders>
              <w:top w:val="single" w:sz="4" w:space="0" w:color="auto"/>
              <w:left w:val="single" w:sz="4" w:space="0" w:color="auto"/>
              <w:bottom w:val="single" w:sz="4" w:space="0" w:color="auto"/>
              <w:right w:val="single" w:sz="4" w:space="0" w:color="auto"/>
            </w:tcBorders>
            <w:vAlign w:val="center"/>
            <w:hideMark/>
          </w:tcPr>
          <w:p w14:paraId="31B57873" w14:textId="77777777" w:rsidR="00E03A8A" w:rsidRPr="00E03A8A" w:rsidRDefault="00E03A8A" w:rsidP="00E03A8A">
            <w:pPr>
              <w:widowControl/>
              <w:jc w:val="left"/>
              <w:rPr>
                <w:rFonts w:ascii="宋体" w:eastAsia="宋体" w:hAnsi="宋体" w:cs="Arial"/>
                <w:color w:val="000000"/>
                <w:kern w:val="0"/>
                <w:sz w:val="18"/>
                <w:szCs w:val="18"/>
              </w:rPr>
            </w:pPr>
          </w:p>
        </w:tc>
        <w:tc>
          <w:tcPr>
            <w:tcW w:w="3117" w:type="pct"/>
            <w:gridSpan w:val="3"/>
            <w:vMerge/>
            <w:tcBorders>
              <w:top w:val="single" w:sz="4" w:space="0" w:color="auto"/>
              <w:left w:val="single" w:sz="4" w:space="0" w:color="auto"/>
              <w:bottom w:val="single" w:sz="4" w:space="0" w:color="auto"/>
              <w:right w:val="single" w:sz="4" w:space="0" w:color="auto"/>
            </w:tcBorders>
            <w:vAlign w:val="center"/>
            <w:hideMark/>
          </w:tcPr>
          <w:p w14:paraId="19DA92A5" w14:textId="77777777" w:rsidR="00E03A8A" w:rsidRPr="00E03A8A" w:rsidRDefault="00E03A8A" w:rsidP="00E03A8A">
            <w:pPr>
              <w:widowControl/>
              <w:jc w:val="left"/>
              <w:rPr>
                <w:rFonts w:ascii="宋体" w:eastAsia="宋体" w:hAnsi="宋体" w:cs="Arial"/>
                <w:color w:val="000000"/>
                <w:kern w:val="0"/>
                <w:sz w:val="18"/>
                <w:szCs w:val="18"/>
              </w:rPr>
            </w:pPr>
          </w:p>
        </w:tc>
      </w:tr>
      <w:tr w:rsidR="00E03A8A" w:rsidRPr="00E03A8A" w14:paraId="384AA1B9" w14:textId="77777777" w:rsidTr="009E69D7">
        <w:trPr>
          <w:trHeight w:val="360"/>
        </w:trPr>
        <w:tc>
          <w:tcPr>
            <w:tcW w:w="18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919B4B"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部门名称</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FF46C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河南省科学技术协会</w:t>
            </w:r>
          </w:p>
        </w:tc>
      </w:tr>
      <w:tr w:rsidR="00E03A8A" w:rsidRPr="00E03A8A" w14:paraId="0A09D86C" w14:textId="77777777" w:rsidTr="009E69D7">
        <w:trPr>
          <w:trHeight w:val="360"/>
        </w:trPr>
        <w:tc>
          <w:tcPr>
            <w:tcW w:w="18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2B0BDA"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单位名称</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72754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河南省科学技术协会机关</w:t>
            </w:r>
          </w:p>
        </w:tc>
      </w:tr>
      <w:tr w:rsidR="00E03A8A" w:rsidRPr="00E03A8A" w14:paraId="78C350C4" w14:textId="77777777" w:rsidTr="009E69D7">
        <w:trPr>
          <w:trHeight w:val="360"/>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C0607B"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项目资金</w:t>
            </w:r>
            <w:r w:rsidRPr="00E03A8A">
              <w:rPr>
                <w:rFonts w:ascii="宋体" w:eastAsia="宋体" w:hAnsi="宋体" w:cs="Arial" w:hint="eastAsia"/>
                <w:color w:val="000000"/>
                <w:kern w:val="0"/>
                <w:sz w:val="18"/>
                <w:szCs w:val="18"/>
              </w:rPr>
              <w:br/>
              <w:t>（万元）</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421FD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年度资金总额</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CBFD5B"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10.30</w:t>
            </w:r>
          </w:p>
        </w:tc>
      </w:tr>
      <w:tr w:rsidR="00E03A8A" w:rsidRPr="00E03A8A" w14:paraId="486FAB5C" w14:textId="77777777" w:rsidTr="009E69D7">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77FE5EB1"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83B74A"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其中：财政性资金</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1B8FFC"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10.30</w:t>
            </w:r>
          </w:p>
        </w:tc>
      </w:tr>
      <w:tr w:rsidR="00E03A8A" w:rsidRPr="00E03A8A" w14:paraId="01E1F14F" w14:textId="77777777" w:rsidTr="009E69D7">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7F0DC927"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EACA1D"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其他资金</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589893"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5B8744BD" w14:textId="77777777" w:rsidTr="009E69D7">
        <w:trPr>
          <w:trHeight w:val="1860"/>
        </w:trPr>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F31620"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年度</w:t>
            </w:r>
            <w:r w:rsidRPr="00E03A8A">
              <w:rPr>
                <w:rFonts w:ascii="宋体" w:eastAsia="宋体" w:hAnsi="宋体" w:cs="Arial" w:hint="eastAsia"/>
                <w:color w:val="000000"/>
                <w:kern w:val="0"/>
                <w:sz w:val="18"/>
                <w:szCs w:val="18"/>
              </w:rPr>
              <w:br/>
              <w:t>目标</w:t>
            </w:r>
          </w:p>
        </w:tc>
        <w:tc>
          <w:tcPr>
            <w:tcW w:w="424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A4ACD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2020年省科协将深入学习贯彻落实党的十九大精神，以习近平新时代中国特色社会主义思想为指导，贯彻落实省委十届六次全会重大决策部署，明确科技创新主攻方向，以落实《河南省科协系统改革实施方案》为契机，组织动员全省各级科协组织和广大科技工作者进军科技创新，提高民主办会水平,改革学会治理结构,加快科普信息化建设,推进学会承接政府转移职能改革,组织开展创新争先行动和科技助力精准扶贫行动,加强“科技工作者之家”建设,推进河南省科技馆新馆建设,为实现中原更加出彩，全面建成小康社会贡献智慧和力量。</w:t>
            </w:r>
          </w:p>
        </w:tc>
      </w:tr>
      <w:tr w:rsidR="00E03A8A" w:rsidRPr="00E03A8A" w14:paraId="0DE28AB5" w14:textId="77777777" w:rsidTr="009E69D7">
        <w:trPr>
          <w:trHeight w:val="36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F64ECEF"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分解目标</w:t>
            </w:r>
          </w:p>
        </w:tc>
      </w:tr>
      <w:tr w:rsidR="00E03A8A" w:rsidRPr="00E03A8A" w14:paraId="78EEA307" w14:textId="77777777" w:rsidTr="009E69D7">
        <w:trPr>
          <w:trHeight w:val="360"/>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EFFB39"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一级指标</w:t>
            </w: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59FC1"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二级指标</w:t>
            </w:r>
          </w:p>
        </w:tc>
        <w:tc>
          <w:tcPr>
            <w:tcW w:w="1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4EBE73"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三级指标</w:t>
            </w:r>
          </w:p>
        </w:tc>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ED2E0D"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指标值</w:t>
            </w:r>
          </w:p>
        </w:tc>
        <w:tc>
          <w:tcPr>
            <w:tcW w:w="9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0C6E41"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指标</w:t>
            </w:r>
            <w:proofErr w:type="gramStart"/>
            <w:r w:rsidRPr="00E03A8A">
              <w:rPr>
                <w:rFonts w:ascii="宋体" w:eastAsia="宋体" w:hAnsi="宋体" w:cs="Arial" w:hint="eastAsia"/>
                <w:color w:val="000000"/>
                <w:kern w:val="0"/>
                <w:sz w:val="18"/>
                <w:szCs w:val="18"/>
              </w:rPr>
              <w:t>值说明</w:t>
            </w:r>
            <w:proofErr w:type="gramEnd"/>
          </w:p>
        </w:tc>
      </w:tr>
      <w:tr w:rsidR="00E03A8A" w:rsidRPr="00E03A8A" w14:paraId="04FCAF8A" w14:textId="77777777" w:rsidTr="009E69D7">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75F147A3"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44564169"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vMerge/>
            <w:tcBorders>
              <w:top w:val="single" w:sz="4" w:space="0" w:color="auto"/>
              <w:left w:val="single" w:sz="4" w:space="0" w:color="auto"/>
              <w:bottom w:val="single" w:sz="4" w:space="0" w:color="auto"/>
              <w:right w:val="single" w:sz="4" w:space="0" w:color="auto"/>
            </w:tcBorders>
            <w:vAlign w:val="center"/>
            <w:hideMark/>
          </w:tcPr>
          <w:p w14:paraId="3C182319" w14:textId="77777777" w:rsidR="00E03A8A" w:rsidRPr="00E03A8A" w:rsidRDefault="00E03A8A" w:rsidP="00E03A8A">
            <w:pPr>
              <w:widowControl/>
              <w:jc w:val="left"/>
              <w:rPr>
                <w:rFonts w:ascii="宋体" w:eastAsia="宋体" w:hAnsi="宋体" w:cs="Arial"/>
                <w:color w:val="000000"/>
                <w:kern w:val="0"/>
                <w:sz w:val="18"/>
                <w:szCs w:val="18"/>
              </w:rPr>
            </w:pPr>
          </w:p>
        </w:tc>
        <w:tc>
          <w:tcPr>
            <w:tcW w:w="758" w:type="pct"/>
            <w:vMerge/>
            <w:tcBorders>
              <w:top w:val="single" w:sz="4" w:space="0" w:color="auto"/>
              <w:left w:val="single" w:sz="4" w:space="0" w:color="auto"/>
              <w:bottom w:val="single" w:sz="4" w:space="0" w:color="auto"/>
              <w:right w:val="single" w:sz="4" w:space="0" w:color="auto"/>
            </w:tcBorders>
            <w:vAlign w:val="center"/>
            <w:hideMark/>
          </w:tcPr>
          <w:p w14:paraId="05075AA4" w14:textId="77777777" w:rsidR="00E03A8A" w:rsidRPr="00E03A8A" w:rsidRDefault="00E03A8A" w:rsidP="00E03A8A">
            <w:pPr>
              <w:widowControl/>
              <w:jc w:val="left"/>
              <w:rPr>
                <w:rFonts w:ascii="宋体" w:eastAsia="宋体" w:hAnsi="宋体" w:cs="Arial"/>
                <w:color w:val="000000"/>
                <w:kern w:val="0"/>
                <w:sz w:val="18"/>
                <w:szCs w:val="18"/>
              </w:rPr>
            </w:pPr>
          </w:p>
        </w:tc>
        <w:tc>
          <w:tcPr>
            <w:tcW w:w="941" w:type="pct"/>
            <w:vMerge/>
            <w:tcBorders>
              <w:top w:val="single" w:sz="4" w:space="0" w:color="auto"/>
              <w:left w:val="single" w:sz="4" w:space="0" w:color="auto"/>
              <w:bottom w:val="single" w:sz="4" w:space="0" w:color="auto"/>
              <w:right w:val="single" w:sz="4" w:space="0" w:color="auto"/>
            </w:tcBorders>
            <w:vAlign w:val="center"/>
            <w:hideMark/>
          </w:tcPr>
          <w:p w14:paraId="062CEFEB" w14:textId="77777777" w:rsidR="00E03A8A" w:rsidRPr="00E03A8A" w:rsidRDefault="00E03A8A" w:rsidP="00E03A8A">
            <w:pPr>
              <w:widowControl/>
              <w:jc w:val="left"/>
              <w:rPr>
                <w:rFonts w:ascii="宋体" w:eastAsia="宋体" w:hAnsi="宋体" w:cs="Arial"/>
                <w:color w:val="000000"/>
                <w:kern w:val="0"/>
                <w:sz w:val="18"/>
                <w:szCs w:val="18"/>
              </w:rPr>
            </w:pPr>
          </w:p>
        </w:tc>
      </w:tr>
      <w:tr w:rsidR="00E03A8A" w:rsidRPr="00E03A8A" w14:paraId="30E28F62" w14:textId="77777777" w:rsidTr="009E69D7">
        <w:trPr>
          <w:trHeight w:val="360"/>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E6F834"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产出指标</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CD022"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数量指标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59A24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总体工作完成率</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B2AC3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84DB6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r>
      <w:tr w:rsidR="00E03A8A" w:rsidRPr="00E03A8A" w14:paraId="71479062" w14:textId="77777777" w:rsidTr="009E69D7">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7EA37193"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48FF79"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时效指标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7DB48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支出进度达标率</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83644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AACB5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1=达标；2=不达标；</w:t>
            </w:r>
          </w:p>
        </w:tc>
      </w:tr>
      <w:tr w:rsidR="00E03A8A" w:rsidRPr="00E03A8A" w14:paraId="55207786" w14:textId="77777777" w:rsidTr="009E69D7">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617B0040"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C592CF"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质量指标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DD6D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组织实施合理性</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4775B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7C644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1=合理；2=不合理；</w:t>
            </w:r>
          </w:p>
        </w:tc>
      </w:tr>
      <w:tr w:rsidR="00E03A8A" w:rsidRPr="00E03A8A" w14:paraId="296ECAF7" w14:textId="77777777" w:rsidTr="009E69D7">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59962732"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6A88FF"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成本指标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1684B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厉行节约支出合理性</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ED3D0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4C629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1=合理；2=不合理；</w:t>
            </w:r>
          </w:p>
        </w:tc>
      </w:tr>
      <w:tr w:rsidR="00E03A8A" w:rsidRPr="00E03A8A" w14:paraId="793415A4" w14:textId="77777777" w:rsidTr="009E69D7">
        <w:trPr>
          <w:trHeight w:val="585"/>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6D4198"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效益指标</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7A3237"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经济效益</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E56B8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促进社会经济发展</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5BFEE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4FA9D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1=促进；2=不促进；  </w:t>
            </w:r>
          </w:p>
        </w:tc>
      </w:tr>
      <w:tr w:rsidR="00E03A8A" w:rsidRPr="00E03A8A" w14:paraId="43E60D05" w14:textId="77777777" w:rsidTr="009E69D7">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5E2F21AC"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2BAF4E"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社会效益</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F12BC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服务政府科学决策</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299FC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456E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1=促进；2=不促进；  </w:t>
            </w:r>
          </w:p>
        </w:tc>
      </w:tr>
      <w:tr w:rsidR="00E03A8A" w:rsidRPr="00E03A8A" w14:paraId="0F945C8F" w14:textId="77777777" w:rsidTr="009E69D7">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6B8E4863"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7BFA6C"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环境效益</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42CFD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促进生态可持续发展 </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2C0CF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FA8A3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1=促进；2=不促进；  </w:t>
            </w:r>
          </w:p>
        </w:tc>
      </w:tr>
      <w:tr w:rsidR="00E03A8A" w:rsidRPr="00E03A8A" w14:paraId="0F30B559" w14:textId="77777777" w:rsidTr="009E69D7">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49AF9D03"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27455E"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可持续影响</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D19B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可持续服务创新驱动发展</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F050F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F7C4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1=持续；2=</w:t>
            </w:r>
            <w:proofErr w:type="gramStart"/>
            <w:r w:rsidRPr="00E03A8A">
              <w:rPr>
                <w:rFonts w:ascii="宋体" w:eastAsia="宋体" w:hAnsi="宋体" w:cs="Arial" w:hint="eastAsia"/>
                <w:color w:val="000000"/>
                <w:kern w:val="0"/>
                <w:sz w:val="18"/>
                <w:szCs w:val="18"/>
              </w:rPr>
              <w:t>不</w:t>
            </w:r>
            <w:proofErr w:type="gramEnd"/>
            <w:r w:rsidRPr="00E03A8A">
              <w:rPr>
                <w:rFonts w:ascii="宋体" w:eastAsia="宋体" w:hAnsi="宋体" w:cs="Arial" w:hint="eastAsia"/>
                <w:color w:val="000000"/>
                <w:kern w:val="0"/>
                <w:sz w:val="18"/>
                <w:szCs w:val="18"/>
              </w:rPr>
              <w:t>持续；</w:t>
            </w:r>
          </w:p>
        </w:tc>
      </w:tr>
      <w:tr w:rsidR="00E03A8A" w:rsidRPr="00E03A8A" w14:paraId="04AF830C" w14:textId="77777777" w:rsidTr="009E69D7">
        <w:trPr>
          <w:trHeight w:val="585"/>
        </w:trPr>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A9D838"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满意度指标</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D8C1B9"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服务对象满意度指标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8CA6D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科技工作者满意度</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E8FDF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62C1B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1=满意；2=不满意；</w:t>
            </w:r>
          </w:p>
        </w:tc>
      </w:tr>
      <w:tr w:rsidR="00E03A8A" w:rsidRPr="00E03A8A" w14:paraId="7A69AC5E" w14:textId="77777777" w:rsidTr="009E69D7">
        <w:trPr>
          <w:trHeight w:val="360"/>
        </w:trPr>
        <w:tc>
          <w:tcPr>
            <w:tcW w:w="758" w:type="pct"/>
            <w:tcBorders>
              <w:top w:val="single" w:sz="4" w:space="0" w:color="auto"/>
              <w:left w:val="nil"/>
              <w:bottom w:val="nil"/>
              <w:right w:val="nil"/>
            </w:tcBorders>
            <w:shd w:val="clear" w:color="auto" w:fill="auto"/>
            <w:vAlign w:val="center"/>
            <w:hideMark/>
          </w:tcPr>
          <w:p w14:paraId="5C4321D9"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nil"/>
              <w:bottom w:val="nil"/>
              <w:right w:val="nil"/>
            </w:tcBorders>
            <w:shd w:val="clear" w:color="auto" w:fill="auto"/>
            <w:vAlign w:val="center"/>
            <w:hideMark/>
          </w:tcPr>
          <w:p w14:paraId="16766E68" w14:textId="77777777" w:rsidR="00E03A8A" w:rsidRPr="00E03A8A" w:rsidRDefault="00E03A8A" w:rsidP="00E03A8A">
            <w:pPr>
              <w:widowControl/>
              <w:jc w:val="left"/>
              <w:rPr>
                <w:rFonts w:ascii="Times New Roman" w:eastAsia="Times New Roman" w:hAnsi="Times New Roman" w:cs="Times New Roman"/>
                <w:kern w:val="0"/>
                <w:sz w:val="20"/>
                <w:szCs w:val="20"/>
              </w:rPr>
            </w:pPr>
          </w:p>
        </w:tc>
        <w:tc>
          <w:tcPr>
            <w:tcW w:w="1418" w:type="pct"/>
            <w:tcBorders>
              <w:top w:val="single" w:sz="4" w:space="0" w:color="auto"/>
              <w:left w:val="nil"/>
              <w:bottom w:val="nil"/>
              <w:right w:val="nil"/>
            </w:tcBorders>
            <w:shd w:val="clear" w:color="auto" w:fill="auto"/>
            <w:vAlign w:val="center"/>
            <w:hideMark/>
          </w:tcPr>
          <w:p w14:paraId="587646D3" w14:textId="77777777" w:rsidR="00E03A8A" w:rsidRPr="00E03A8A" w:rsidRDefault="00E03A8A" w:rsidP="00E03A8A">
            <w:pPr>
              <w:widowControl/>
              <w:jc w:val="left"/>
              <w:rPr>
                <w:rFonts w:ascii="Times New Roman" w:eastAsia="Times New Roman" w:hAnsi="Times New Roman" w:cs="Times New Roman"/>
                <w:kern w:val="0"/>
                <w:sz w:val="20"/>
                <w:szCs w:val="20"/>
              </w:rPr>
            </w:pPr>
          </w:p>
        </w:tc>
        <w:tc>
          <w:tcPr>
            <w:tcW w:w="758" w:type="pct"/>
            <w:tcBorders>
              <w:top w:val="single" w:sz="4" w:space="0" w:color="auto"/>
              <w:left w:val="nil"/>
              <w:bottom w:val="nil"/>
              <w:right w:val="nil"/>
            </w:tcBorders>
            <w:shd w:val="clear" w:color="auto" w:fill="auto"/>
            <w:vAlign w:val="center"/>
            <w:hideMark/>
          </w:tcPr>
          <w:p w14:paraId="4C87EB96" w14:textId="77777777" w:rsidR="00E03A8A" w:rsidRPr="00E03A8A" w:rsidRDefault="00E03A8A" w:rsidP="00E03A8A">
            <w:pPr>
              <w:widowControl/>
              <w:jc w:val="left"/>
              <w:rPr>
                <w:rFonts w:ascii="Times New Roman" w:eastAsia="Times New Roman" w:hAnsi="Times New Roman" w:cs="Times New Roman"/>
                <w:kern w:val="0"/>
                <w:sz w:val="20"/>
                <w:szCs w:val="20"/>
              </w:rPr>
            </w:pPr>
          </w:p>
        </w:tc>
        <w:tc>
          <w:tcPr>
            <w:tcW w:w="941" w:type="pct"/>
            <w:tcBorders>
              <w:top w:val="single" w:sz="4" w:space="0" w:color="auto"/>
              <w:left w:val="nil"/>
              <w:bottom w:val="nil"/>
              <w:right w:val="nil"/>
            </w:tcBorders>
            <w:shd w:val="clear" w:color="auto" w:fill="auto"/>
            <w:vAlign w:val="center"/>
            <w:hideMark/>
          </w:tcPr>
          <w:p w14:paraId="1565B8A7" w14:textId="77777777" w:rsidR="00E03A8A" w:rsidRPr="00E03A8A" w:rsidRDefault="00E03A8A" w:rsidP="00E03A8A">
            <w:pPr>
              <w:widowControl/>
              <w:jc w:val="left"/>
              <w:rPr>
                <w:rFonts w:ascii="Times New Roman" w:eastAsia="Times New Roman" w:hAnsi="Times New Roman" w:cs="Times New Roman"/>
                <w:kern w:val="0"/>
                <w:sz w:val="20"/>
                <w:szCs w:val="20"/>
              </w:rPr>
            </w:pPr>
          </w:p>
        </w:tc>
      </w:tr>
      <w:tr w:rsidR="00E03A8A" w:rsidRPr="00E03A8A" w14:paraId="167813EC" w14:textId="77777777" w:rsidTr="009E69D7">
        <w:trPr>
          <w:trHeight w:val="360"/>
        </w:trPr>
        <w:tc>
          <w:tcPr>
            <w:tcW w:w="758" w:type="pct"/>
            <w:tcBorders>
              <w:top w:val="nil"/>
              <w:left w:val="nil"/>
              <w:bottom w:val="nil"/>
              <w:right w:val="nil"/>
            </w:tcBorders>
            <w:shd w:val="clear" w:color="auto" w:fill="auto"/>
            <w:vAlign w:val="center"/>
            <w:hideMark/>
          </w:tcPr>
          <w:p w14:paraId="430679D9" w14:textId="77777777" w:rsidR="00E03A8A" w:rsidRPr="00E03A8A" w:rsidRDefault="00E03A8A" w:rsidP="00E03A8A">
            <w:pPr>
              <w:widowControl/>
              <w:jc w:val="left"/>
              <w:rPr>
                <w:rFonts w:ascii="Times New Roman" w:eastAsia="Times New Roman" w:hAnsi="Times New Roman" w:cs="Times New Roman"/>
                <w:kern w:val="0"/>
                <w:sz w:val="20"/>
                <w:szCs w:val="20"/>
              </w:rPr>
            </w:pPr>
          </w:p>
        </w:tc>
        <w:tc>
          <w:tcPr>
            <w:tcW w:w="1125" w:type="pct"/>
            <w:tcBorders>
              <w:top w:val="nil"/>
              <w:left w:val="nil"/>
              <w:bottom w:val="nil"/>
              <w:right w:val="nil"/>
            </w:tcBorders>
            <w:shd w:val="clear" w:color="auto" w:fill="auto"/>
            <w:vAlign w:val="center"/>
            <w:hideMark/>
          </w:tcPr>
          <w:p w14:paraId="6A7D62A8" w14:textId="77777777" w:rsidR="00E03A8A" w:rsidRPr="00E03A8A" w:rsidRDefault="00E03A8A" w:rsidP="00E03A8A">
            <w:pPr>
              <w:widowControl/>
              <w:jc w:val="left"/>
              <w:rPr>
                <w:rFonts w:ascii="Times New Roman" w:eastAsia="Times New Roman" w:hAnsi="Times New Roman" w:cs="Times New Roman"/>
                <w:kern w:val="0"/>
                <w:sz w:val="20"/>
                <w:szCs w:val="20"/>
              </w:rPr>
            </w:pPr>
          </w:p>
        </w:tc>
        <w:tc>
          <w:tcPr>
            <w:tcW w:w="1418" w:type="pct"/>
            <w:tcBorders>
              <w:top w:val="nil"/>
              <w:left w:val="nil"/>
              <w:bottom w:val="nil"/>
              <w:right w:val="nil"/>
            </w:tcBorders>
            <w:shd w:val="clear" w:color="auto" w:fill="auto"/>
            <w:vAlign w:val="center"/>
            <w:hideMark/>
          </w:tcPr>
          <w:p w14:paraId="673EA54A" w14:textId="77777777" w:rsidR="00E03A8A" w:rsidRPr="00E03A8A" w:rsidRDefault="00E03A8A" w:rsidP="00E03A8A">
            <w:pPr>
              <w:widowControl/>
              <w:jc w:val="left"/>
              <w:rPr>
                <w:rFonts w:ascii="Times New Roman" w:eastAsia="Times New Roman" w:hAnsi="Times New Roman" w:cs="Times New Roman"/>
                <w:kern w:val="0"/>
                <w:sz w:val="20"/>
                <w:szCs w:val="20"/>
              </w:rPr>
            </w:pPr>
          </w:p>
        </w:tc>
        <w:tc>
          <w:tcPr>
            <w:tcW w:w="758" w:type="pct"/>
            <w:tcBorders>
              <w:top w:val="nil"/>
              <w:left w:val="nil"/>
              <w:bottom w:val="nil"/>
              <w:right w:val="nil"/>
            </w:tcBorders>
            <w:shd w:val="clear" w:color="auto" w:fill="auto"/>
            <w:vAlign w:val="center"/>
            <w:hideMark/>
          </w:tcPr>
          <w:p w14:paraId="6957F50D" w14:textId="77777777" w:rsidR="00E03A8A" w:rsidRPr="00E03A8A" w:rsidRDefault="00E03A8A" w:rsidP="00E03A8A">
            <w:pPr>
              <w:widowControl/>
              <w:jc w:val="left"/>
              <w:rPr>
                <w:rFonts w:ascii="Times New Roman" w:eastAsia="Times New Roman" w:hAnsi="Times New Roman" w:cs="Times New Roman"/>
                <w:kern w:val="0"/>
                <w:sz w:val="20"/>
                <w:szCs w:val="20"/>
              </w:rPr>
            </w:pPr>
          </w:p>
        </w:tc>
        <w:tc>
          <w:tcPr>
            <w:tcW w:w="941" w:type="pct"/>
            <w:tcBorders>
              <w:top w:val="nil"/>
              <w:left w:val="nil"/>
              <w:bottom w:val="nil"/>
              <w:right w:val="nil"/>
            </w:tcBorders>
            <w:shd w:val="clear" w:color="auto" w:fill="auto"/>
            <w:vAlign w:val="center"/>
            <w:hideMark/>
          </w:tcPr>
          <w:p w14:paraId="6E60E683" w14:textId="77777777" w:rsidR="00E03A8A" w:rsidRPr="00E03A8A" w:rsidRDefault="00E03A8A" w:rsidP="00E03A8A">
            <w:pPr>
              <w:widowControl/>
              <w:jc w:val="left"/>
              <w:rPr>
                <w:rFonts w:ascii="Times New Roman" w:eastAsia="Times New Roman" w:hAnsi="Times New Roman" w:cs="Times New Roman"/>
                <w:kern w:val="0"/>
                <w:sz w:val="20"/>
                <w:szCs w:val="20"/>
              </w:rPr>
            </w:pPr>
          </w:p>
        </w:tc>
      </w:tr>
    </w:tbl>
    <w:p w14:paraId="47482FFE" w14:textId="77777777" w:rsidR="00E03A8A" w:rsidRDefault="00E03A8A">
      <w:r>
        <w:br w:type="page"/>
      </w:r>
    </w:p>
    <w:p w14:paraId="61D62C87" w14:textId="04A7C1C7" w:rsidR="00E03A8A" w:rsidRDefault="00E03A8A"/>
    <w:tbl>
      <w:tblPr>
        <w:tblW w:w="5000" w:type="pct"/>
        <w:tblLook w:val="04A0" w:firstRow="1" w:lastRow="0" w:firstColumn="1" w:lastColumn="0" w:noHBand="0" w:noVBand="1"/>
      </w:tblPr>
      <w:tblGrid>
        <w:gridCol w:w="1292"/>
        <w:gridCol w:w="1917"/>
        <w:gridCol w:w="2417"/>
        <w:gridCol w:w="1292"/>
        <w:gridCol w:w="1604"/>
      </w:tblGrid>
      <w:tr w:rsidR="00E03A8A" w:rsidRPr="00E03A8A" w14:paraId="76DB629F" w14:textId="77777777" w:rsidTr="009E69D7">
        <w:trPr>
          <w:trHeight w:val="465"/>
        </w:trPr>
        <w:tc>
          <w:tcPr>
            <w:tcW w:w="5000" w:type="pct"/>
            <w:gridSpan w:val="5"/>
            <w:tcBorders>
              <w:top w:val="nil"/>
              <w:left w:val="nil"/>
              <w:bottom w:val="nil"/>
              <w:right w:val="nil"/>
            </w:tcBorders>
            <w:shd w:val="clear" w:color="auto" w:fill="auto"/>
            <w:vAlign w:val="center"/>
            <w:hideMark/>
          </w:tcPr>
          <w:p w14:paraId="14CF7C2C" w14:textId="17A64C9F" w:rsidR="00E03A8A" w:rsidRPr="00E03A8A" w:rsidRDefault="00E03A8A" w:rsidP="00E03A8A">
            <w:pPr>
              <w:widowControl/>
              <w:jc w:val="center"/>
              <w:rPr>
                <w:rFonts w:ascii="宋体" w:eastAsia="宋体" w:hAnsi="宋体" w:cs="Arial"/>
                <w:b/>
                <w:bCs/>
                <w:color w:val="000000"/>
                <w:kern w:val="0"/>
                <w:sz w:val="30"/>
                <w:szCs w:val="30"/>
              </w:rPr>
            </w:pPr>
            <w:r w:rsidRPr="00E03A8A">
              <w:rPr>
                <w:rFonts w:ascii="宋体" w:eastAsia="宋体" w:hAnsi="宋体" w:cs="Arial" w:hint="eastAsia"/>
                <w:b/>
                <w:bCs/>
                <w:color w:val="000000"/>
                <w:kern w:val="0"/>
                <w:sz w:val="30"/>
                <w:szCs w:val="30"/>
              </w:rPr>
              <w:t>省级部门预算项目绩效目标表</w:t>
            </w:r>
          </w:p>
        </w:tc>
      </w:tr>
      <w:tr w:rsidR="00E03A8A" w:rsidRPr="00E03A8A" w14:paraId="55A3F84E" w14:textId="77777777" w:rsidTr="009E69D7">
        <w:trPr>
          <w:trHeight w:val="480"/>
        </w:trPr>
        <w:tc>
          <w:tcPr>
            <w:tcW w:w="5000" w:type="pct"/>
            <w:gridSpan w:val="5"/>
            <w:tcBorders>
              <w:top w:val="nil"/>
              <w:left w:val="nil"/>
              <w:bottom w:val="single" w:sz="4" w:space="0" w:color="auto"/>
              <w:right w:val="nil"/>
            </w:tcBorders>
            <w:shd w:val="clear" w:color="auto" w:fill="auto"/>
            <w:vAlign w:val="center"/>
            <w:hideMark/>
          </w:tcPr>
          <w:p w14:paraId="59636845" w14:textId="77777777" w:rsidR="00E03A8A" w:rsidRPr="00E03A8A" w:rsidRDefault="00E03A8A" w:rsidP="00E03A8A">
            <w:pPr>
              <w:widowControl/>
              <w:jc w:val="center"/>
              <w:rPr>
                <w:rFonts w:ascii="宋体" w:eastAsia="宋体" w:hAnsi="宋体" w:cs="Arial"/>
                <w:b/>
                <w:bCs/>
                <w:color w:val="000000"/>
                <w:kern w:val="0"/>
                <w:sz w:val="30"/>
                <w:szCs w:val="30"/>
              </w:rPr>
            </w:pPr>
            <w:r w:rsidRPr="00E03A8A">
              <w:rPr>
                <w:rFonts w:ascii="宋体" w:eastAsia="宋体" w:hAnsi="宋体" w:cs="Arial" w:hint="eastAsia"/>
                <w:b/>
                <w:bCs/>
                <w:color w:val="000000"/>
                <w:kern w:val="0"/>
                <w:sz w:val="30"/>
                <w:szCs w:val="30"/>
              </w:rPr>
              <w:t>（2020年度）</w:t>
            </w:r>
          </w:p>
        </w:tc>
      </w:tr>
      <w:tr w:rsidR="00E03A8A" w:rsidRPr="00E03A8A" w14:paraId="09ABD683" w14:textId="77777777" w:rsidTr="009E69D7">
        <w:trPr>
          <w:trHeight w:val="360"/>
        </w:trPr>
        <w:tc>
          <w:tcPr>
            <w:tcW w:w="188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79AEFE"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项目名称</w:t>
            </w:r>
          </w:p>
        </w:tc>
        <w:tc>
          <w:tcPr>
            <w:tcW w:w="311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3AF3E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科普行动计划专项-河南省科普及学会服务能力提升专项-市县</w:t>
            </w:r>
          </w:p>
        </w:tc>
      </w:tr>
      <w:tr w:rsidR="00E03A8A" w:rsidRPr="00E03A8A" w14:paraId="1AF4D5AB" w14:textId="77777777" w:rsidTr="009E69D7">
        <w:trPr>
          <w:trHeight w:val="360"/>
        </w:trPr>
        <w:tc>
          <w:tcPr>
            <w:tcW w:w="1883" w:type="pct"/>
            <w:gridSpan w:val="2"/>
            <w:vMerge/>
            <w:tcBorders>
              <w:top w:val="single" w:sz="4" w:space="0" w:color="auto"/>
              <w:left w:val="single" w:sz="4" w:space="0" w:color="auto"/>
              <w:bottom w:val="single" w:sz="4" w:space="0" w:color="auto"/>
              <w:right w:val="single" w:sz="4" w:space="0" w:color="auto"/>
            </w:tcBorders>
            <w:vAlign w:val="center"/>
            <w:hideMark/>
          </w:tcPr>
          <w:p w14:paraId="20512128" w14:textId="77777777" w:rsidR="00E03A8A" w:rsidRPr="00E03A8A" w:rsidRDefault="00E03A8A" w:rsidP="00E03A8A">
            <w:pPr>
              <w:widowControl/>
              <w:jc w:val="left"/>
              <w:rPr>
                <w:rFonts w:ascii="宋体" w:eastAsia="宋体" w:hAnsi="宋体" w:cs="Arial"/>
                <w:color w:val="000000"/>
                <w:kern w:val="0"/>
                <w:sz w:val="18"/>
                <w:szCs w:val="18"/>
              </w:rPr>
            </w:pPr>
          </w:p>
        </w:tc>
        <w:tc>
          <w:tcPr>
            <w:tcW w:w="3117" w:type="pct"/>
            <w:gridSpan w:val="3"/>
            <w:vMerge/>
            <w:tcBorders>
              <w:top w:val="single" w:sz="4" w:space="0" w:color="auto"/>
              <w:left w:val="single" w:sz="4" w:space="0" w:color="auto"/>
              <w:bottom w:val="single" w:sz="4" w:space="0" w:color="auto"/>
              <w:right w:val="single" w:sz="4" w:space="0" w:color="auto"/>
            </w:tcBorders>
            <w:vAlign w:val="center"/>
            <w:hideMark/>
          </w:tcPr>
          <w:p w14:paraId="6371AC88" w14:textId="77777777" w:rsidR="00E03A8A" w:rsidRPr="00E03A8A" w:rsidRDefault="00E03A8A" w:rsidP="00E03A8A">
            <w:pPr>
              <w:widowControl/>
              <w:jc w:val="left"/>
              <w:rPr>
                <w:rFonts w:ascii="宋体" w:eastAsia="宋体" w:hAnsi="宋体" w:cs="Arial"/>
                <w:color w:val="000000"/>
                <w:kern w:val="0"/>
                <w:sz w:val="18"/>
                <w:szCs w:val="18"/>
              </w:rPr>
            </w:pPr>
          </w:p>
        </w:tc>
      </w:tr>
      <w:tr w:rsidR="00E03A8A" w:rsidRPr="00E03A8A" w14:paraId="44123A27" w14:textId="77777777" w:rsidTr="009E69D7">
        <w:trPr>
          <w:trHeight w:val="360"/>
        </w:trPr>
        <w:tc>
          <w:tcPr>
            <w:tcW w:w="18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B5C90D"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部门名称</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EEDFF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河南省科学技术协会</w:t>
            </w:r>
          </w:p>
        </w:tc>
      </w:tr>
      <w:tr w:rsidR="00E03A8A" w:rsidRPr="00E03A8A" w14:paraId="40B25468" w14:textId="77777777" w:rsidTr="009E69D7">
        <w:trPr>
          <w:trHeight w:val="360"/>
        </w:trPr>
        <w:tc>
          <w:tcPr>
            <w:tcW w:w="18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4DD1F3"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单位名称</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7C115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河南省科学技术协会机关</w:t>
            </w:r>
          </w:p>
        </w:tc>
      </w:tr>
      <w:tr w:rsidR="00E03A8A" w:rsidRPr="00E03A8A" w14:paraId="096CA573" w14:textId="77777777" w:rsidTr="009E69D7">
        <w:trPr>
          <w:trHeight w:val="360"/>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5CE1CA"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项目资金</w:t>
            </w:r>
            <w:r w:rsidRPr="00E03A8A">
              <w:rPr>
                <w:rFonts w:ascii="宋体" w:eastAsia="宋体" w:hAnsi="宋体" w:cs="Arial" w:hint="eastAsia"/>
                <w:color w:val="000000"/>
                <w:kern w:val="0"/>
                <w:sz w:val="18"/>
                <w:szCs w:val="18"/>
              </w:rPr>
              <w:br/>
              <w:t>（万元）</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4ECB3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年度资金总额</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D6C5BC"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2,022.00</w:t>
            </w:r>
          </w:p>
        </w:tc>
      </w:tr>
      <w:tr w:rsidR="00E03A8A" w:rsidRPr="00E03A8A" w14:paraId="32AB76C0" w14:textId="77777777" w:rsidTr="009E69D7">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2813F2B0"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20F79"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其中：财政性资金</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285E04"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2,022.00</w:t>
            </w:r>
          </w:p>
        </w:tc>
      </w:tr>
      <w:tr w:rsidR="00E03A8A" w:rsidRPr="00E03A8A" w14:paraId="7055CCD2" w14:textId="77777777" w:rsidTr="009E69D7">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76F77F89"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E4982B"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其他资金</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AE6497"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739A5FE0" w14:textId="77777777" w:rsidTr="009E69D7">
        <w:trPr>
          <w:trHeight w:val="5685"/>
        </w:trPr>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9F7792"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年度</w:t>
            </w:r>
            <w:r w:rsidRPr="00E03A8A">
              <w:rPr>
                <w:rFonts w:ascii="宋体" w:eastAsia="宋体" w:hAnsi="宋体" w:cs="Arial" w:hint="eastAsia"/>
                <w:color w:val="000000"/>
                <w:kern w:val="0"/>
                <w:sz w:val="18"/>
                <w:szCs w:val="18"/>
              </w:rPr>
              <w:br/>
              <w:t>目标</w:t>
            </w:r>
          </w:p>
        </w:tc>
        <w:tc>
          <w:tcPr>
            <w:tcW w:w="424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EBAE97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一）服务科学决策的能力更加突出。服务经济社会发展的手段更加多样，在推动“四大国家战略规划”实施中的科技思想库作用进一步显现；科技与经济的融合度不断增强，利用科技资源促进经济发展的领域进一步拓宽；科协系统人才和智力优势得到充分发挥，参与科学决策、民主决策的力度进一步加大。（二）推动创新驱动发展的能力不断提升。创新争先行动深入开展；创新要素进一步向企业聚集，科技成果转化能力明显提高；学会的优势充分发挥，与地方经济社会建设深度融合；学术交流的质量和水平明显提高，对推动创新驱动发展的作用显著增强；学会承接政府转移职能工作有序推进，中国特色科技评价体系初步建立；对外科技交流与合作深入开展，引智引技的力度进一步加大。（三）科学技术普及工作大力推进。牵头承担的全民科学素质建设各项任务全面落实，协作机制更加健全，工作抓手更加有力；省科技馆新馆建成并投入使用，现代科技馆体系基本形成；科普工作与互联网充分融合，科普信息化建设迈出实质性步伐；科普资源共建共享机制逐步完善，科普形式更加多样，科普内容更加贴近公众需求；基础科普设施建设明显加强，基层科普服务水平显著提高。全省公民科学素质水平达到9.38%以上。（四）服务科技工作者能力明显增强。与科技工作者的联系更加紧密，服务科技工作者的手段和渠道更加丰富和通畅；科技人才表彰激励、培养举荐的机制逐步健全，科技人才服务体系初步建成；组织科技工作者参政议政的机制进一步完善，科技工作者建言献策的途径逐步多元化；科技工作者的诉求渠道更加畅通，维护科技工作者合法权益的力度进一步加大；学术道德建设和科学文化建设不断加强，科技工作者的社会形象更加鲜明。（五）科协自身建设得到全面加强。基层组织网络更加健全，学会改革和基层科协发展取得新的突破；服务平台和活动载体日渐丰富，科协系统的工作抓手更加有力；科协机关党的建设、思想建设、组织建设、作风建设、干部队伍建设全面加强，干部队伍整体素质和能力明显提高。</w:t>
            </w:r>
          </w:p>
        </w:tc>
      </w:tr>
      <w:tr w:rsidR="00E03A8A" w:rsidRPr="00E03A8A" w14:paraId="00E2CF6A" w14:textId="77777777" w:rsidTr="009E69D7">
        <w:trPr>
          <w:trHeight w:val="36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5D0DB0"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分解目标</w:t>
            </w:r>
          </w:p>
        </w:tc>
      </w:tr>
      <w:tr w:rsidR="00E03A8A" w:rsidRPr="00E03A8A" w14:paraId="717E126B" w14:textId="77777777" w:rsidTr="009E69D7">
        <w:trPr>
          <w:trHeight w:val="360"/>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3BCB02"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一级指标</w:t>
            </w: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E7D9BA"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二级指标</w:t>
            </w:r>
          </w:p>
        </w:tc>
        <w:tc>
          <w:tcPr>
            <w:tcW w:w="1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989D49"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三级指标</w:t>
            </w:r>
          </w:p>
        </w:tc>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D6BA1B"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指标值</w:t>
            </w:r>
          </w:p>
        </w:tc>
        <w:tc>
          <w:tcPr>
            <w:tcW w:w="9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AE8DAE"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指标</w:t>
            </w:r>
            <w:proofErr w:type="gramStart"/>
            <w:r w:rsidRPr="00E03A8A">
              <w:rPr>
                <w:rFonts w:ascii="宋体" w:eastAsia="宋体" w:hAnsi="宋体" w:cs="Arial" w:hint="eastAsia"/>
                <w:color w:val="000000"/>
                <w:kern w:val="0"/>
                <w:sz w:val="18"/>
                <w:szCs w:val="18"/>
              </w:rPr>
              <w:t>值说明</w:t>
            </w:r>
            <w:proofErr w:type="gramEnd"/>
          </w:p>
        </w:tc>
      </w:tr>
      <w:tr w:rsidR="00E03A8A" w:rsidRPr="00E03A8A" w14:paraId="6993A70C" w14:textId="77777777" w:rsidTr="009E69D7">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0C957448"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5C9AA6BA"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vMerge/>
            <w:tcBorders>
              <w:top w:val="single" w:sz="4" w:space="0" w:color="auto"/>
              <w:left w:val="single" w:sz="4" w:space="0" w:color="auto"/>
              <w:bottom w:val="single" w:sz="4" w:space="0" w:color="auto"/>
              <w:right w:val="single" w:sz="4" w:space="0" w:color="auto"/>
            </w:tcBorders>
            <w:vAlign w:val="center"/>
            <w:hideMark/>
          </w:tcPr>
          <w:p w14:paraId="33FB0CBB" w14:textId="77777777" w:rsidR="00E03A8A" w:rsidRPr="00E03A8A" w:rsidRDefault="00E03A8A" w:rsidP="00E03A8A">
            <w:pPr>
              <w:widowControl/>
              <w:jc w:val="left"/>
              <w:rPr>
                <w:rFonts w:ascii="宋体" w:eastAsia="宋体" w:hAnsi="宋体" w:cs="Arial"/>
                <w:color w:val="000000"/>
                <w:kern w:val="0"/>
                <w:sz w:val="18"/>
                <w:szCs w:val="18"/>
              </w:rPr>
            </w:pPr>
          </w:p>
        </w:tc>
        <w:tc>
          <w:tcPr>
            <w:tcW w:w="758" w:type="pct"/>
            <w:vMerge/>
            <w:tcBorders>
              <w:top w:val="single" w:sz="4" w:space="0" w:color="auto"/>
              <w:left w:val="single" w:sz="4" w:space="0" w:color="auto"/>
              <w:bottom w:val="single" w:sz="4" w:space="0" w:color="auto"/>
              <w:right w:val="single" w:sz="4" w:space="0" w:color="auto"/>
            </w:tcBorders>
            <w:vAlign w:val="center"/>
            <w:hideMark/>
          </w:tcPr>
          <w:p w14:paraId="41242FA2" w14:textId="77777777" w:rsidR="00E03A8A" w:rsidRPr="00E03A8A" w:rsidRDefault="00E03A8A" w:rsidP="00E03A8A">
            <w:pPr>
              <w:widowControl/>
              <w:jc w:val="left"/>
              <w:rPr>
                <w:rFonts w:ascii="宋体" w:eastAsia="宋体" w:hAnsi="宋体" w:cs="Arial"/>
                <w:color w:val="000000"/>
                <w:kern w:val="0"/>
                <w:sz w:val="18"/>
                <w:szCs w:val="18"/>
              </w:rPr>
            </w:pPr>
          </w:p>
        </w:tc>
        <w:tc>
          <w:tcPr>
            <w:tcW w:w="941" w:type="pct"/>
            <w:vMerge/>
            <w:tcBorders>
              <w:top w:val="single" w:sz="4" w:space="0" w:color="auto"/>
              <w:left w:val="single" w:sz="4" w:space="0" w:color="auto"/>
              <w:bottom w:val="single" w:sz="4" w:space="0" w:color="auto"/>
              <w:right w:val="single" w:sz="4" w:space="0" w:color="auto"/>
            </w:tcBorders>
            <w:vAlign w:val="center"/>
            <w:hideMark/>
          </w:tcPr>
          <w:p w14:paraId="2444418E" w14:textId="77777777" w:rsidR="00E03A8A" w:rsidRPr="00E03A8A" w:rsidRDefault="00E03A8A" w:rsidP="00E03A8A">
            <w:pPr>
              <w:widowControl/>
              <w:jc w:val="left"/>
              <w:rPr>
                <w:rFonts w:ascii="宋体" w:eastAsia="宋体" w:hAnsi="宋体" w:cs="Arial"/>
                <w:color w:val="000000"/>
                <w:kern w:val="0"/>
                <w:sz w:val="18"/>
                <w:szCs w:val="18"/>
              </w:rPr>
            </w:pPr>
          </w:p>
        </w:tc>
      </w:tr>
      <w:tr w:rsidR="00E03A8A" w:rsidRPr="00E03A8A" w14:paraId="4F5000D9" w14:textId="77777777" w:rsidTr="009E69D7">
        <w:trPr>
          <w:trHeight w:val="840"/>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7C559E"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产出指标</w:t>
            </w: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ED7B92"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数量指标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AA5C7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河南省科技活动特色学校命名数量</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AA258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40所</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6FC11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青少年：河南省科技活动特色学校</w:t>
            </w:r>
          </w:p>
        </w:tc>
      </w:tr>
      <w:tr w:rsidR="00E03A8A" w:rsidRPr="00E03A8A" w14:paraId="537C69A8" w14:textId="77777777" w:rsidTr="009E69D7">
        <w:trPr>
          <w:trHeight w:val="109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4B3D6F28"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0EDE21B5"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BFDDD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河南省农村中学科技馆建设服务青少年学生</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AF619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2000人</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3EE24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科普部：科普传播平台培育工程（河南省农村中学科技馆建设）</w:t>
            </w:r>
          </w:p>
        </w:tc>
      </w:tr>
      <w:tr w:rsidR="00E03A8A" w:rsidRPr="00E03A8A" w14:paraId="41766802" w14:textId="77777777" w:rsidTr="009E69D7">
        <w:trPr>
          <w:trHeight w:val="109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66EE2905"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59A8A099"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25EA1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河南省农村中学科技馆建设开展科普活动次数</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3674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20次</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ECE0B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科普部：科普传播平台培育工程（河南省农村中学科技馆建设）</w:t>
            </w:r>
          </w:p>
        </w:tc>
      </w:tr>
      <w:tr w:rsidR="00E03A8A" w:rsidRPr="00E03A8A" w14:paraId="432DD601" w14:textId="77777777" w:rsidTr="009E69D7">
        <w:trPr>
          <w:trHeight w:val="109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7680FB27"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4D2FEC9F"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95678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建设农村中学科技馆个数</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B08E3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20个</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4D93D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科普部：科普传播平台培育工程（河南省农村中学科技馆建设）</w:t>
            </w:r>
          </w:p>
        </w:tc>
      </w:tr>
      <w:tr w:rsidR="00E03A8A" w:rsidRPr="00E03A8A" w14:paraId="7DEEB7B6" w14:textId="77777777" w:rsidTr="009E69D7">
        <w:trPr>
          <w:trHeight w:val="109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5077CCF6"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1EFEE916"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40C42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建设省级科普示范社区数量</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B24A9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46个</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E33ED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科普部：科普传播平台培育工程（河南省科普示范社区）</w:t>
            </w:r>
          </w:p>
        </w:tc>
      </w:tr>
      <w:tr w:rsidR="00E03A8A" w:rsidRPr="00E03A8A" w14:paraId="03EE6F1C" w14:textId="77777777" w:rsidTr="009E69D7">
        <w:trPr>
          <w:trHeight w:val="109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4A0AB9C0"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1884E5AD"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6BD90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建设现代农业科普</w:t>
            </w:r>
            <w:proofErr w:type="gramStart"/>
            <w:r w:rsidRPr="00E03A8A">
              <w:rPr>
                <w:rFonts w:ascii="宋体" w:eastAsia="宋体" w:hAnsi="宋体" w:cs="Arial" w:hint="eastAsia"/>
                <w:color w:val="000000"/>
                <w:kern w:val="0"/>
                <w:sz w:val="18"/>
                <w:szCs w:val="18"/>
              </w:rPr>
              <w:t>园数量</w:t>
            </w:r>
            <w:proofErr w:type="gramEnd"/>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72418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21个</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47C8C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科普部：科普传播平台培育工程（现代农业科普园）</w:t>
            </w:r>
          </w:p>
        </w:tc>
      </w:tr>
      <w:tr w:rsidR="00E03A8A" w:rsidRPr="00E03A8A" w14:paraId="18996760" w14:textId="77777777" w:rsidTr="009E69D7">
        <w:trPr>
          <w:trHeight w:val="135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6D293F77"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62749E35"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E6395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开展科普专家团走基层志愿服务项目个数</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32692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10个</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950B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科普部：科普传播平台培育工程（科普专家团走基层志愿服务项目）</w:t>
            </w:r>
          </w:p>
        </w:tc>
      </w:tr>
      <w:tr w:rsidR="00E03A8A" w:rsidRPr="00E03A8A" w14:paraId="702469B0" w14:textId="77777777" w:rsidTr="009E69D7">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501F95E1"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66C5C7EE"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93E49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科普音视频节目制作数量</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4E9E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600部</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7EA24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科普部：创作基地项目</w:t>
            </w:r>
          </w:p>
        </w:tc>
      </w:tr>
      <w:tr w:rsidR="00E03A8A" w:rsidRPr="00E03A8A" w14:paraId="2AE6F3A9" w14:textId="77777777" w:rsidTr="009E69D7">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3FF7745B"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1337A4CC"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B9E28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流动科技馆进校园站点数量</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331C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40个</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095AA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科技馆：流动科技馆巡展</w:t>
            </w:r>
          </w:p>
        </w:tc>
      </w:tr>
      <w:tr w:rsidR="00E03A8A" w:rsidRPr="00E03A8A" w14:paraId="7878FFB1" w14:textId="77777777" w:rsidTr="009E69D7">
        <w:trPr>
          <w:trHeight w:val="84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791E6911"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1EB1A6BE"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67A5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一市一品产业技术发展大会数量</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A0926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10次</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1E679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学会部：百千万创新驱动助理工程</w:t>
            </w:r>
          </w:p>
        </w:tc>
      </w:tr>
      <w:tr w:rsidR="00E03A8A" w:rsidRPr="00E03A8A" w14:paraId="35352FCF" w14:textId="77777777" w:rsidTr="009E69D7">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54F62275"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94D7C5"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时效指标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265E4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会议举办及时性</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FCC9F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及时</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DC5EF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会议按照拟定时间节点开展</w:t>
            </w:r>
          </w:p>
        </w:tc>
      </w:tr>
      <w:tr w:rsidR="00E03A8A" w:rsidRPr="00E03A8A" w14:paraId="55796C27" w14:textId="77777777" w:rsidTr="009E69D7">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5477E380"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165F9466"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CCB9E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活动开展及时性</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05FE7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及时</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FB96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活动按照拟定时间节点举办</w:t>
            </w:r>
          </w:p>
        </w:tc>
      </w:tr>
      <w:tr w:rsidR="00E03A8A" w:rsidRPr="00E03A8A" w14:paraId="19D22718" w14:textId="77777777" w:rsidTr="009E69D7">
        <w:trPr>
          <w:trHeight w:val="84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2E37010A"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0F2FB38E"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07F6A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资金拨付及时性</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8F052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及时</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C51C0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项目资金按照规定时间节点及时拨付到位</w:t>
            </w:r>
          </w:p>
        </w:tc>
      </w:tr>
      <w:tr w:rsidR="00E03A8A" w:rsidRPr="00E03A8A" w14:paraId="3F6F7C9D" w14:textId="77777777" w:rsidTr="009E69D7">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2E328DAD"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71E409"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质量指标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46245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参加活动出席率</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EC9C6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100%</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391F3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226C764E" w14:textId="77777777" w:rsidTr="009E69D7">
        <w:trPr>
          <w:trHeight w:val="84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330C61A3"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7D0A7271"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D55D2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成果及验收合格率</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635DA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0C001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会议和活动等项目产出报告、成果等验收合格</w:t>
            </w:r>
          </w:p>
        </w:tc>
      </w:tr>
      <w:tr w:rsidR="00E03A8A" w:rsidRPr="00E03A8A" w14:paraId="7042F294" w14:textId="77777777" w:rsidTr="009E69D7">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3603633B"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3B02A08E"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D6446B" w14:textId="77777777" w:rsidR="00E03A8A" w:rsidRPr="00E03A8A" w:rsidRDefault="00E03A8A" w:rsidP="00E03A8A">
            <w:pPr>
              <w:widowControl/>
              <w:jc w:val="left"/>
              <w:rPr>
                <w:rFonts w:ascii="宋体" w:eastAsia="宋体" w:hAnsi="宋体" w:cs="Arial"/>
                <w:color w:val="000000"/>
                <w:kern w:val="0"/>
                <w:sz w:val="18"/>
                <w:szCs w:val="18"/>
              </w:rPr>
            </w:pPr>
            <w:proofErr w:type="gramStart"/>
            <w:r w:rsidRPr="00E03A8A">
              <w:rPr>
                <w:rFonts w:ascii="宋体" w:eastAsia="宋体" w:hAnsi="宋体" w:cs="Arial" w:hint="eastAsia"/>
                <w:color w:val="000000"/>
                <w:kern w:val="0"/>
                <w:sz w:val="18"/>
                <w:szCs w:val="18"/>
              </w:rPr>
              <w:t>项目结项通过率</w:t>
            </w:r>
            <w:proofErr w:type="gramEnd"/>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0BBF1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90%</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AEF03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大于等于90%</w:t>
            </w:r>
          </w:p>
        </w:tc>
      </w:tr>
      <w:tr w:rsidR="00E03A8A" w:rsidRPr="00E03A8A" w14:paraId="611C2347" w14:textId="77777777" w:rsidTr="009E69D7">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53610E3A"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BA7A7"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成本指标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B90A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厉行节约支出合理性</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BA22F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合理</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DC9A6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1F144044" w14:textId="77777777" w:rsidTr="009E69D7">
        <w:trPr>
          <w:trHeight w:val="360"/>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824E09"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效益指标</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F870AF"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经济效益</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7B30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6B078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0BA70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3E82971A" w14:textId="77777777" w:rsidTr="009E69D7">
        <w:trPr>
          <w:trHeight w:val="109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66F2406D"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9E79A0"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社会效益</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ACDBC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带动农村青少年学生参观学习</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77FD1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3000人</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35441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科普部：科普传播平台培育工程（河南省农村中学科技馆建设）</w:t>
            </w:r>
          </w:p>
        </w:tc>
      </w:tr>
      <w:tr w:rsidR="00E03A8A" w:rsidRPr="00E03A8A" w14:paraId="25E76435" w14:textId="77777777" w:rsidTr="009E69D7">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32EB8B60"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114EADEE"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7344F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带动农民科学素质提升</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28EEA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提升</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5938D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4ADD04C4" w14:textId="77777777" w:rsidTr="009E69D7">
        <w:trPr>
          <w:trHeight w:val="109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38FC0AA3"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3830F0B3"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EC29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辐射带动周边农民学习人数</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CB0FB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1000人</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26AD8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科普部：科普传播平台培育工程（河南省农村中学科技馆建设）</w:t>
            </w:r>
          </w:p>
        </w:tc>
      </w:tr>
      <w:tr w:rsidR="00E03A8A" w:rsidRPr="00E03A8A" w14:paraId="56B0A234" w14:textId="77777777" w:rsidTr="009E69D7">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1C0CA76D"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7FBA5E"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环境效益</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1D83B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促进生态环境可持续发展</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52B59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促进</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0DE90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32136426" w14:textId="77777777" w:rsidTr="009E69D7">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514B92BC"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491B13"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可持续影响</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A08D8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全省公民具备基本科学素质比例</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1736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提升</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4A1E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7989B8DE" w14:textId="77777777" w:rsidTr="009E69D7">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2CF5C1C0"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6B16A236"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59EC0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学会服务科技工作者及创新驱动发展能力</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C1811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提升</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815AE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12C44314" w14:textId="77777777" w:rsidTr="009E69D7">
        <w:trPr>
          <w:trHeight w:val="360"/>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861223"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满意度指标</w:t>
            </w: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729B5D"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服务对象满意度指标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BEFFA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被服务单位满意度</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634ED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D544F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5B130D69" w14:textId="77777777" w:rsidTr="009E69D7">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0E4E0D57"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6362897C"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4153C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科技工作者满意度</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38E60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DE168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4CCD1EEE" w14:textId="77777777" w:rsidTr="009E69D7">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04F66338"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7B49084C"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D04B3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社会公众满意度</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23D5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5833E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bl>
    <w:p w14:paraId="24988B36" w14:textId="77777777" w:rsidR="00E03A8A" w:rsidRDefault="00E03A8A">
      <w:r>
        <w:br w:type="page"/>
      </w:r>
    </w:p>
    <w:tbl>
      <w:tblPr>
        <w:tblW w:w="5000" w:type="pct"/>
        <w:tblLook w:val="04A0" w:firstRow="1" w:lastRow="0" w:firstColumn="1" w:lastColumn="0" w:noHBand="0" w:noVBand="1"/>
      </w:tblPr>
      <w:tblGrid>
        <w:gridCol w:w="1292"/>
        <w:gridCol w:w="1917"/>
        <w:gridCol w:w="2417"/>
        <w:gridCol w:w="1292"/>
        <w:gridCol w:w="1604"/>
      </w:tblGrid>
      <w:tr w:rsidR="00E03A8A" w:rsidRPr="00E03A8A" w14:paraId="4FCFF1B4" w14:textId="77777777" w:rsidTr="009E69D7">
        <w:trPr>
          <w:trHeight w:val="465"/>
        </w:trPr>
        <w:tc>
          <w:tcPr>
            <w:tcW w:w="5000" w:type="pct"/>
            <w:gridSpan w:val="5"/>
            <w:tcBorders>
              <w:top w:val="nil"/>
              <w:left w:val="nil"/>
              <w:bottom w:val="nil"/>
              <w:right w:val="nil"/>
            </w:tcBorders>
            <w:shd w:val="clear" w:color="auto" w:fill="auto"/>
            <w:vAlign w:val="center"/>
            <w:hideMark/>
          </w:tcPr>
          <w:p w14:paraId="77ECBB07" w14:textId="70771CCB" w:rsidR="00E03A8A" w:rsidRPr="00E03A8A" w:rsidRDefault="00E03A8A" w:rsidP="00E03A8A">
            <w:pPr>
              <w:widowControl/>
              <w:jc w:val="center"/>
              <w:rPr>
                <w:rFonts w:ascii="宋体" w:eastAsia="宋体" w:hAnsi="宋体" w:cs="Arial"/>
                <w:b/>
                <w:bCs/>
                <w:color w:val="000000"/>
                <w:kern w:val="0"/>
                <w:sz w:val="30"/>
                <w:szCs w:val="30"/>
              </w:rPr>
            </w:pPr>
            <w:r w:rsidRPr="00E03A8A">
              <w:rPr>
                <w:rFonts w:ascii="宋体" w:eastAsia="宋体" w:hAnsi="宋体" w:cs="Arial" w:hint="eastAsia"/>
                <w:b/>
                <w:bCs/>
                <w:color w:val="000000"/>
                <w:kern w:val="0"/>
                <w:sz w:val="30"/>
                <w:szCs w:val="30"/>
              </w:rPr>
              <w:lastRenderedPageBreak/>
              <w:t>省级部门预算项目绩效目标表</w:t>
            </w:r>
          </w:p>
        </w:tc>
      </w:tr>
      <w:tr w:rsidR="00E03A8A" w:rsidRPr="00E03A8A" w14:paraId="62A5AB5C" w14:textId="77777777" w:rsidTr="009E69D7">
        <w:trPr>
          <w:trHeight w:val="480"/>
        </w:trPr>
        <w:tc>
          <w:tcPr>
            <w:tcW w:w="5000" w:type="pct"/>
            <w:gridSpan w:val="5"/>
            <w:tcBorders>
              <w:top w:val="nil"/>
              <w:left w:val="nil"/>
              <w:bottom w:val="single" w:sz="4" w:space="0" w:color="auto"/>
              <w:right w:val="nil"/>
            </w:tcBorders>
            <w:shd w:val="clear" w:color="auto" w:fill="auto"/>
            <w:vAlign w:val="center"/>
            <w:hideMark/>
          </w:tcPr>
          <w:p w14:paraId="77787176" w14:textId="77777777" w:rsidR="00E03A8A" w:rsidRPr="00E03A8A" w:rsidRDefault="00E03A8A" w:rsidP="00E03A8A">
            <w:pPr>
              <w:widowControl/>
              <w:jc w:val="center"/>
              <w:rPr>
                <w:rFonts w:ascii="宋体" w:eastAsia="宋体" w:hAnsi="宋体" w:cs="Arial"/>
                <w:b/>
                <w:bCs/>
                <w:color w:val="000000"/>
                <w:kern w:val="0"/>
                <w:sz w:val="30"/>
                <w:szCs w:val="30"/>
              </w:rPr>
            </w:pPr>
            <w:r w:rsidRPr="00E03A8A">
              <w:rPr>
                <w:rFonts w:ascii="宋体" w:eastAsia="宋体" w:hAnsi="宋体" w:cs="Arial" w:hint="eastAsia"/>
                <w:b/>
                <w:bCs/>
                <w:color w:val="000000"/>
                <w:kern w:val="0"/>
                <w:sz w:val="30"/>
                <w:szCs w:val="30"/>
              </w:rPr>
              <w:t>（2020年度）</w:t>
            </w:r>
          </w:p>
        </w:tc>
      </w:tr>
      <w:tr w:rsidR="00E03A8A" w:rsidRPr="00E03A8A" w14:paraId="39B41ABC" w14:textId="77777777" w:rsidTr="009E69D7">
        <w:trPr>
          <w:trHeight w:val="360"/>
        </w:trPr>
        <w:tc>
          <w:tcPr>
            <w:tcW w:w="188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ABCD0E"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项目名称</w:t>
            </w:r>
          </w:p>
        </w:tc>
        <w:tc>
          <w:tcPr>
            <w:tcW w:w="311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E6436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科技创新体系能力建设专项—中国工程科技发展战略河南研究院共建项目—省级</w:t>
            </w:r>
          </w:p>
        </w:tc>
      </w:tr>
      <w:tr w:rsidR="00E03A8A" w:rsidRPr="00E03A8A" w14:paraId="4D17A38F" w14:textId="77777777" w:rsidTr="009E69D7">
        <w:trPr>
          <w:trHeight w:val="360"/>
        </w:trPr>
        <w:tc>
          <w:tcPr>
            <w:tcW w:w="1883" w:type="pct"/>
            <w:gridSpan w:val="2"/>
            <w:vMerge/>
            <w:tcBorders>
              <w:top w:val="single" w:sz="4" w:space="0" w:color="auto"/>
              <w:left w:val="single" w:sz="4" w:space="0" w:color="auto"/>
              <w:bottom w:val="single" w:sz="4" w:space="0" w:color="auto"/>
              <w:right w:val="single" w:sz="4" w:space="0" w:color="auto"/>
            </w:tcBorders>
            <w:vAlign w:val="center"/>
            <w:hideMark/>
          </w:tcPr>
          <w:p w14:paraId="4D727C1B" w14:textId="77777777" w:rsidR="00E03A8A" w:rsidRPr="00E03A8A" w:rsidRDefault="00E03A8A" w:rsidP="00E03A8A">
            <w:pPr>
              <w:widowControl/>
              <w:jc w:val="left"/>
              <w:rPr>
                <w:rFonts w:ascii="宋体" w:eastAsia="宋体" w:hAnsi="宋体" w:cs="Arial"/>
                <w:color w:val="000000"/>
                <w:kern w:val="0"/>
                <w:sz w:val="18"/>
                <w:szCs w:val="18"/>
              </w:rPr>
            </w:pPr>
          </w:p>
        </w:tc>
        <w:tc>
          <w:tcPr>
            <w:tcW w:w="3117" w:type="pct"/>
            <w:gridSpan w:val="3"/>
            <w:vMerge/>
            <w:tcBorders>
              <w:top w:val="single" w:sz="4" w:space="0" w:color="auto"/>
              <w:left w:val="single" w:sz="4" w:space="0" w:color="auto"/>
              <w:bottom w:val="single" w:sz="4" w:space="0" w:color="auto"/>
              <w:right w:val="single" w:sz="4" w:space="0" w:color="auto"/>
            </w:tcBorders>
            <w:vAlign w:val="center"/>
            <w:hideMark/>
          </w:tcPr>
          <w:p w14:paraId="3C100188" w14:textId="77777777" w:rsidR="00E03A8A" w:rsidRPr="00E03A8A" w:rsidRDefault="00E03A8A" w:rsidP="00E03A8A">
            <w:pPr>
              <w:widowControl/>
              <w:jc w:val="left"/>
              <w:rPr>
                <w:rFonts w:ascii="宋体" w:eastAsia="宋体" w:hAnsi="宋体" w:cs="Arial"/>
                <w:color w:val="000000"/>
                <w:kern w:val="0"/>
                <w:sz w:val="18"/>
                <w:szCs w:val="18"/>
              </w:rPr>
            </w:pPr>
          </w:p>
        </w:tc>
      </w:tr>
      <w:tr w:rsidR="00E03A8A" w:rsidRPr="00E03A8A" w14:paraId="2884BB73" w14:textId="77777777" w:rsidTr="009E69D7">
        <w:trPr>
          <w:trHeight w:val="360"/>
        </w:trPr>
        <w:tc>
          <w:tcPr>
            <w:tcW w:w="18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EA8708"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部门名称</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4B0ED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河南省科学技术协会</w:t>
            </w:r>
          </w:p>
        </w:tc>
      </w:tr>
      <w:tr w:rsidR="00E03A8A" w:rsidRPr="00E03A8A" w14:paraId="44CC6DB9" w14:textId="77777777" w:rsidTr="009E69D7">
        <w:trPr>
          <w:trHeight w:val="360"/>
        </w:trPr>
        <w:tc>
          <w:tcPr>
            <w:tcW w:w="18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17FBDB"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单位名称</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25A23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河南省科学技术协会机关</w:t>
            </w:r>
          </w:p>
        </w:tc>
      </w:tr>
      <w:tr w:rsidR="00E03A8A" w:rsidRPr="00E03A8A" w14:paraId="6E8BC958" w14:textId="77777777" w:rsidTr="009E69D7">
        <w:trPr>
          <w:trHeight w:val="360"/>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9A1AF6"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项目资金</w:t>
            </w:r>
            <w:r w:rsidRPr="00E03A8A">
              <w:rPr>
                <w:rFonts w:ascii="宋体" w:eastAsia="宋体" w:hAnsi="宋体" w:cs="Arial" w:hint="eastAsia"/>
                <w:color w:val="000000"/>
                <w:kern w:val="0"/>
                <w:sz w:val="18"/>
                <w:szCs w:val="18"/>
              </w:rPr>
              <w:br/>
              <w:t>（万元）</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09378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年度资金总额</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A3AF60"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1,000.00</w:t>
            </w:r>
          </w:p>
        </w:tc>
      </w:tr>
      <w:tr w:rsidR="00E03A8A" w:rsidRPr="00E03A8A" w14:paraId="564A6BA0" w14:textId="77777777" w:rsidTr="009E69D7">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03B81C26"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1C95ED"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其中：财政性资金</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B080CF"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1,000.00</w:t>
            </w:r>
          </w:p>
        </w:tc>
      </w:tr>
      <w:tr w:rsidR="00E03A8A" w:rsidRPr="00E03A8A" w14:paraId="2F164FA4" w14:textId="77777777" w:rsidTr="009E69D7">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000FBE95"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0F0B5B"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其他资金</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3388DD"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21812F9E" w14:textId="77777777" w:rsidTr="009E69D7">
        <w:trPr>
          <w:trHeight w:val="1350"/>
        </w:trPr>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FA19C1"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年度</w:t>
            </w:r>
            <w:r w:rsidRPr="00E03A8A">
              <w:rPr>
                <w:rFonts w:ascii="宋体" w:eastAsia="宋体" w:hAnsi="宋体" w:cs="Arial" w:hint="eastAsia"/>
                <w:color w:val="000000"/>
                <w:kern w:val="0"/>
                <w:sz w:val="18"/>
                <w:szCs w:val="18"/>
              </w:rPr>
              <w:br/>
              <w:t>目标</w:t>
            </w:r>
          </w:p>
        </w:tc>
        <w:tc>
          <w:tcPr>
            <w:tcW w:w="424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6BAA60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战略咨询研究项目开展以2年为项目周期，其中每个重大项目形成一份上报河南省政府报告，每个重点咨询研究项目至少应形成一份报送河南省政府或有关方面的报告；每个专题咨询研究项目应形成一份报送有关方面的报告或院士建议，根据立项数目确定，项目专题阶段性成果（论文、专利或专题决策咨询建议）或最终咨询研究项目报告每年</w:t>
            </w:r>
            <w:proofErr w:type="gramStart"/>
            <w:r w:rsidRPr="00E03A8A">
              <w:rPr>
                <w:rFonts w:ascii="宋体" w:eastAsia="宋体" w:hAnsi="宋体" w:cs="Arial" w:hint="eastAsia"/>
                <w:color w:val="000000"/>
                <w:kern w:val="0"/>
                <w:sz w:val="18"/>
                <w:szCs w:val="18"/>
              </w:rPr>
              <w:t>约形成</w:t>
            </w:r>
            <w:proofErr w:type="gramEnd"/>
            <w:r w:rsidRPr="00E03A8A">
              <w:rPr>
                <w:rFonts w:ascii="宋体" w:eastAsia="宋体" w:hAnsi="宋体" w:cs="Arial" w:hint="eastAsia"/>
                <w:color w:val="000000"/>
                <w:kern w:val="0"/>
                <w:sz w:val="18"/>
                <w:szCs w:val="18"/>
              </w:rPr>
              <w:t>20项。</w:t>
            </w:r>
          </w:p>
        </w:tc>
      </w:tr>
      <w:tr w:rsidR="00E03A8A" w:rsidRPr="00E03A8A" w14:paraId="2188F337" w14:textId="77777777" w:rsidTr="009E69D7">
        <w:trPr>
          <w:trHeight w:val="36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40C93A4"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分解目标</w:t>
            </w:r>
          </w:p>
        </w:tc>
      </w:tr>
      <w:tr w:rsidR="00E03A8A" w:rsidRPr="00E03A8A" w14:paraId="697ABBFD" w14:textId="77777777" w:rsidTr="009E69D7">
        <w:trPr>
          <w:trHeight w:val="360"/>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E7498B"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一级指标</w:t>
            </w: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FD14B0"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二级指标</w:t>
            </w:r>
          </w:p>
        </w:tc>
        <w:tc>
          <w:tcPr>
            <w:tcW w:w="1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0F90CF"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三级指标</w:t>
            </w:r>
          </w:p>
        </w:tc>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332C1F"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指标值</w:t>
            </w:r>
          </w:p>
        </w:tc>
        <w:tc>
          <w:tcPr>
            <w:tcW w:w="9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304959"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指标</w:t>
            </w:r>
            <w:proofErr w:type="gramStart"/>
            <w:r w:rsidRPr="00E03A8A">
              <w:rPr>
                <w:rFonts w:ascii="宋体" w:eastAsia="宋体" w:hAnsi="宋体" w:cs="Arial" w:hint="eastAsia"/>
                <w:color w:val="000000"/>
                <w:kern w:val="0"/>
                <w:sz w:val="18"/>
                <w:szCs w:val="18"/>
              </w:rPr>
              <w:t>值说明</w:t>
            </w:r>
            <w:proofErr w:type="gramEnd"/>
          </w:p>
        </w:tc>
      </w:tr>
      <w:tr w:rsidR="00E03A8A" w:rsidRPr="00E03A8A" w14:paraId="0A85317E" w14:textId="77777777" w:rsidTr="009E69D7">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248ABEE4"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79C9EC78"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vMerge/>
            <w:tcBorders>
              <w:top w:val="single" w:sz="4" w:space="0" w:color="auto"/>
              <w:left w:val="single" w:sz="4" w:space="0" w:color="auto"/>
              <w:bottom w:val="single" w:sz="4" w:space="0" w:color="auto"/>
              <w:right w:val="single" w:sz="4" w:space="0" w:color="auto"/>
            </w:tcBorders>
            <w:vAlign w:val="center"/>
            <w:hideMark/>
          </w:tcPr>
          <w:p w14:paraId="5281A7E9" w14:textId="77777777" w:rsidR="00E03A8A" w:rsidRPr="00E03A8A" w:rsidRDefault="00E03A8A" w:rsidP="00E03A8A">
            <w:pPr>
              <w:widowControl/>
              <w:jc w:val="left"/>
              <w:rPr>
                <w:rFonts w:ascii="宋体" w:eastAsia="宋体" w:hAnsi="宋体" w:cs="Arial"/>
                <w:color w:val="000000"/>
                <w:kern w:val="0"/>
                <w:sz w:val="18"/>
                <w:szCs w:val="18"/>
              </w:rPr>
            </w:pPr>
          </w:p>
        </w:tc>
        <w:tc>
          <w:tcPr>
            <w:tcW w:w="758" w:type="pct"/>
            <w:vMerge/>
            <w:tcBorders>
              <w:top w:val="single" w:sz="4" w:space="0" w:color="auto"/>
              <w:left w:val="single" w:sz="4" w:space="0" w:color="auto"/>
              <w:bottom w:val="single" w:sz="4" w:space="0" w:color="auto"/>
              <w:right w:val="single" w:sz="4" w:space="0" w:color="auto"/>
            </w:tcBorders>
            <w:vAlign w:val="center"/>
            <w:hideMark/>
          </w:tcPr>
          <w:p w14:paraId="53137A46" w14:textId="77777777" w:rsidR="00E03A8A" w:rsidRPr="00E03A8A" w:rsidRDefault="00E03A8A" w:rsidP="00E03A8A">
            <w:pPr>
              <w:widowControl/>
              <w:jc w:val="left"/>
              <w:rPr>
                <w:rFonts w:ascii="宋体" w:eastAsia="宋体" w:hAnsi="宋体" w:cs="Arial"/>
                <w:color w:val="000000"/>
                <w:kern w:val="0"/>
                <w:sz w:val="18"/>
                <w:szCs w:val="18"/>
              </w:rPr>
            </w:pPr>
          </w:p>
        </w:tc>
        <w:tc>
          <w:tcPr>
            <w:tcW w:w="941" w:type="pct"/>
            <w:vMerge/>
            <w:tcBorders>
              <w:top w:val="single" w:sz="4" w:space="0" w:color="auto"/>
              <w:left w:val="single" w:sz="4" w:space="0" w:color="auto"/>
              <w:bottom w:val="single" w:sz="4" w:space="0" w:color="auto"/>
              <w:right w:val="single" w:sz="4" w:space="0" w:color="auto"/>
            </w:tcBorders>
            <w:vAlign w:val="center"/>
            <w:hideMark/>
          </w:tcPr>
          <w:p w14:paraId="2D46A719" w14:textId="77777777" w:rsidR="00E03A8A" w:rsidRPr="00E03A8A" w:rsidRDefault="00E03A8A" w:rsidP="00E03A8A">
            <w:pPr>
              <w:widowControl/>
              <w:jc w:val="left"/>
              <w:rPr>
                <w:rFonts w:ascii="宋体" w:eastAsia="宋体" w:hAnsi="宋体" w:cs="Arial"/>
                <w:color w:val="000000"/>
                <w:kern w:val="0"/>
                <w:sz w:val="18"/>
                <w:szCs w:val="18"/>
              </w:rPr>
            </w:pPr>
          </w:p>
        </w:tc>
      </w:tr>
      <w:tr w:rsidR="00E03A8A" w:rsidRPr="00E03A8A" w14:paraId="0DB1C44D" w14:textId="77777777" w:rsidTr="009E69D7">
        <w:trPr>
          <w:trHeight w:val="1095"/>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C86639"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产出指标</w:t>
            </w: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065C11"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数量指标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06DD5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报送咨询研究报告、院士建议</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65C19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≥2项</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C0DB8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报送河南省政府、有关方面的咨询研究报告，或者院士建议</w:t>
            </w:r>
          </w:p>
        </w:tc>
      </w:tr>
      <w:tr w:rsidR="00E03A8A" w:rsidRPr="00E03A8A" w14:paraId="08F5BFBB" w14:textId="77777777" w:rsidTr="009E69D7">
        <w:trPr>
          <w:trHeight w:val="288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77C468C1"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44F3A973"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B88C0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扶持重大、重点、专题资讯研究项目</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DFB31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≥20项</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E56F8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根据河南省政府和中国工程院双方组织的理事会，对学术委员会评议提出的年度重大、重点和专题咨询研究项目审核情况，确定河南研究院年度支持项目不少于20相</w:t>
            </w:r>
          </w:p>
        </w:tc>
      </w:tr>
      <w:tr w:rsidR="00E03A8A" w:rsidRPr="00E03A8A" w14:paraId="71C1BC02" w14:textId="77777777" w:rsidTr="009E69D7">
        <w:trPr>
          <w:trHeight w:val="84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56C9294C"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422392"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时效指标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5B858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研究成果上报及时性</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1DB49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及时</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A652C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河南省研究院报告或院士建议等及时上报</w:t>
            </w:r>
          </w:p>
        </w:tc>
      </w:tr>
      <w:tr w:rsidR="00E03A8A" w:rsidRPr="00E03A8A" w14:paraId="4C974477" w14:textId="77777777" w:rsidTr="009E69D7">
        <w:trPr>
          <w:trHeight w:val="84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30568958"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DFCF1D"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质量指标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192C5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课题与经济发展需求结合程度</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C767F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紧密结合</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EC557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与我省科技、经济发展需求紧密结合</w:t>
            </w:r>
          </w:p>
        </w:tc>
      </w:tr>
      <w:tr w:rsidR="00E03A8A" w:rsidRPr="00E03A8A" w14:paraId="710BE3F7" w14:textId="77777777" w:rsidTr="009E69D7">
        <w:trPr>
          <w:trHeight w:val="262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622A76D9"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121E5912"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4BD32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支持咨询研究课题方向与省委省政府及国家战略方向、科技创新关联程度</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EFF07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紧密关联</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E987C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与省委省政府重大关切和创新驱动发展重大需求紧密关联，以院士团队为主导围绕两个重大开展战略研究，开展决策咨询研究，提出解决方案和对策建议</w:t>
            </w:r>
          </w:p>
        </w:tc>
      </w:tr>
      <w:tr w:rsidR="00E03A8A" w:rsidRPr="00E03A8A" w14:paraId="0BB35E49" w14:textId="77777777" w:rsidTr="009E69D7">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70357DC7"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272FA8"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成本指标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5C1D5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DD8BB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686E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372C42A7" w14:textId="77777777" w:rsidTr="009E69D7">
        <w:trPr>
          <w:trHeight w:val="360"/>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34D9E0"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效益指标</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9771E4"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经济效益</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91A1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69904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D1FEE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28FBF27F" w14:textId="77777777" w:rsidTr="009E69D7">
        <w:trPr>
          <w:trHeight w:val="288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3805C1A2"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E229D5"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社会效益</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6BC33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对突破产业发展的瓶颈，支撑创新驱动发展重大需求的作用</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2E0CD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有效</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AEB25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项目周期两年，针对突破产业发展的瓶颈技术发展需求支撑创新驱动发展重大需求，按照项目要求引进相应数目省外院士在豫参与项目研究，形成1份以上研究报告</w:t>
            </w:r>
          </w:p>
        </w:tc>
      </w:tr>
      <w:tr w:rsidR="00E03A8A" w:rsidRPr="00E03A8A" w14:paraId="700338F5" w14:textId="77777777" w:rsidTr="009E69D7">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6492AB88"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CB5F7D"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环境效益</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1B2B8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60DFA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72250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74376389" w14:textId="77777777" w:rsidTr="009E69D7">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46AD10C8"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9AA49"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可持续影响</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B6A65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省院合作平台发挥作用期限</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18EA5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长期</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E3F4E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363A8C96" w14:textId="77777777" w:rsidTr="009E69D7">
        <w:trPr>
          <w:trHeight w:val="360"/>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F27755"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满意度指标</w:t>
            </w: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D8B564"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服务对象满意度指标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B3C26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科技工作者满意度</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35B3A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AA78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1ED0A556" w14:textId="77777777" w:rsidTr="009E69D7">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7F303174"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76E61C9C"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E4750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相关部门满意度</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6B283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F3DF7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5E7571BE" w14:textId="77777777" w:rsidTr="009E69D7">
        <w:trPr>
          <w:trHeight w:val="360"/>
        </w:trPr>
        <w:tc>
          <w:tcPr>
            <w:tcW w:w="758" w:type="pct"/>
            <w:tcBorders>
              <w:top w:val="single" w:sz="4" w:space="0" w:color="auto"/>
              <w:left w:val="nil"/>
              <w:bottom w:val="nil"/>
              <w:right w:val="nil"/>
            </w:tcBorders>
            <w:shd w:val="clear" w:color="auto" w:fill="auto"/>
            <w:vAlign w:val="center"/>
            <w:hideMark/>
          </w:tcPr>
          <w:p w14:paraId="45638432"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nil"/>
              <w:bottom w:val="nil"/>
              <w:right w:val="nil"/>
            </w:tcBorders>
            <w:shd w:val="clear" w:color="auto" w:fill="auto"/>
            <w:vAlign w:val="center"/>
            <w:hideMark/>
          </w:tcPr>
          <w:p w14:paraId="15D35599" w14:textId="77777777" w:rsidR="00E03A8A" w:rsidRPr="00E03A8A" w:rsidRDefault="00E03A8A" w:rsidP="00E03A8A">
            <w:pPr>
              <w:widowControl/>
              <w:jc w:val="left"/>
              <w:rPr>
                <w:rFonts w:ascii="Times New Roman" w:eastAsia="Times New Roman" w:hAnsi="Times New Roman" w:cs="Times New Roman"/>
                <w:kern w:val="0"/>
                <w:sz w:val="20"/>
                <w:szCs w:val="20"/>
              </w:rPr>
            </w:pPr>
          </w:p>
        </w:tc>
        <w:tc>
          <w:tcPr>
            <w:tcW w:w="1418" w:type="pct"/>
            <w:tcBorders>
              <w:top w:val="single" w:sz="4" w:space="0" w:color="auto"/>
              <w:left w:val="nil"/>
              <w:bottom w:val="nil"/>
              <w:right w:val="nil"/>
            </w:tcBorders>
            <w:shd w:val="clear" w:color="auto" w:fill="auto"/>
            <w:vAlign w:val="center"/>
            <w:hideMark/>
          </w:tcPr>
          <w:p w14:paraId="6787837B" w14:textId="77777777" w:rsidR="00E03A8A" w:rsidRPr="00E03A8A" w:rsidRDefault="00E03A8A" w:rsidP="00E03A8A">
            <w:pPr>
              <w:widowControl/>
              <w:jc w:val="left"/>
              <w:rPr>
                <w:rFonts w:ascii="Times New Roman" w:eastAsia="Times New Roman" w:hAnsi="Times New Roman" w:cs="Times New Roman"/>
                <w:kern w:val="0"/>
                <w:sz w:val="20"/>
                <w:szCs w:val="20"/>
              </w:rPr>
            </w:pPr>
          </w:p>
        </w:tc>
        <w:tc>
          <w:tcPr>
            <w:tcW w:w="758" w:type="pct"/>
            <w:tcBorders>
              <w:top w:val="single" w:sz="4" w:space="0" w:color="auto"/>
              <w:left w:val="nil"/>
              <w:bottom w:val="nil"/>
              <w:right w:val="nil"/>
            </w:tcBorders>
            <w:shd w:val="clear" w:color="auto" w:fill="auto"/>
            <w:vAlign w:val="center"/>
            <w:hideMark/>
          </w:tcPr>
          <w:p w14:paraId="54CBE8AA" w14:textId="77777777" w:rsidR="00E03A8A" w:rsidRPr="00E03A8A" w:rsidRDefault="00E03A8A" w:rsidP="00E03A8A">
            <w:pPr>
              <w:widowControl/>
              <w:jc w:val="left"/>
              <w:rPr>
                <w:rFonts w:ascii="Times New Roman" w:eastAsia="Times New Roman" w:hAnsi="Times New Roman" w:cs="Times New Roman"/>
                <w:kern w:val="0"/>
                <w:sz w:val="20"/>
                <w:szCs w:val="20"/>
              </w:rPr>
            </w:pPr>
          </w:p>
        </w:tc>
        <w:tc>
          <w:tcPr>
            <w:tcW w:w="941" w:type="pct"/>
            <w:tcBorders>
              <w:top w:val="single" w:sz="4" w:space="0" w:color="auto"/>
              <w:left w:val="nil"/>
              <w:bottom w:val="nil"/>
              <w:right w:val="nil"/>
            </w:tcBorders>
            <w:shd w:val="clear" w:color="auto" w:fill="auto"/>
            <w:vAlign w:val="center"/>
            <w:hideMark/>
          </w:tcPr>
          <w:p w14:paraId="2DA99993" w14:textId="77777777" w:rsidR="00E03A8A" w:rsidRPr="00E03A8A" w:rsidRDefault="00E03A8A" w:rsidP="00E03A8A">
            <w:pPr>
              <w:widowControl/>
              <w:jc w:val="left"/>
              <w:rPr>
                <w:rFonts w:ascii="Times New Roman" w:eastAsia="Times New Roman" w:hAnsi="Times New Roman" w:cs="Times New Roman"/>
                <w:kern w:val="0"/>
                <w:sz w:val="20"/>
                <w:szCs w:val="20"/>
              </w:rPr>
            </w:pPr>
          </w:p>
        </w:tc>
      </w:tr>
      <w:tr w:rsidR="00E03A8A" w:rsidRPr="00E03A8A" w14:paraId="52B6EB08" w14:textId="77777777" w:rsidTr="009E69D7">
        <w:trPr>
          <w:trHeight w:val="360"/>
        </w:trPr>
        <w:tc>
          <w:tcPr>
            <w:tcW w:w="758" w:type="pct"/>
            <w:tcBorders>
              <w:top w:val="nil"/>
              <w:left w:val="nil"/>
              <w:bottom w:val="nil"/>
              <w:right w:val="nil"/>
            </w:tcBorders>
            <w:shd w:val="clear" w:color="auto" w:fill="auto"/>
            <w:vAlign w:val="center"/>
            <w:hideMark/>
          </w:tcPr>
          <w:p w14:paraId="5A9981F4" w14:textId="77777777" w:rsidR="00E03A8A" w:rsidRPr="00E03A8A" w:rsidRDefault="00E03A8A" w:rsidP="00E03A8A">
            <w:pPr>
              <w:widowControl/>
              <w:jc w:val="left"/>
              <w:rPr>
                <w:rFonts w:ascii="Times New Roman" w:eastAsia="Times New Roman" w:hAnsi="Times New Roman" w:cs="Times New Roman"/>
                <w:kern w:val="0"/>
                <w:sz w:val="20"/>
                <w:szCs w:val="20"/>
              </w:rPr>
            </w:pPr>
          </w:p>
        </w:tc>
        <w:tc>
          <w:tcPr>
            <w:tcW w:w="1125" w:type="pct"/>
            <w:tcBorders>
              <w:top w:val="nil"/>
              <w:left w:val="nil"/>
              <w:bottom w:val="nil"/>
              <w:right w:val="nil"/>
            </w:tcBorders>
            <w:shd w:val="clear" w:color="auto" w:fill="auto"/>
            <w:vAlign w:val="center"/>
            <w:hideMark/>
          </w:tcPr>
          <w:p w14:paraId="4E1B581D" w14:textId="77777777" w:rsidR="00E03A8A" w:rsidRPr="00E03A8A" w:rsidRDefault="00E03A8A" w:rsidP="00E03A8A">
            <w:pPr>
              <w:widowControl/>
              <w:jc w:val="left"/>
              <w:rPr>
                <w:rFonts w:ascii="Times New Roman" w:eastAsia="Times New Roman" w:hAnsi="Times New Roman" w:cs="Times New Roman"/>
                <w:kern w:val="0"/>
                <w:sz w:val="20"/>
                <w:szCs w:val="20"/>
              </w:rPr>
            </w:pPr>
          </w:p>
        </w:tc>
        <w:tc>
          <w:tcPr>
            <w:tcW w:w="1418" w:type="pct"/>
            <w:tcBorders>
              <w:top w:val="nil"/>
              <w:left w:val="nil"/>
              <w:bottom w:val="nil"/>
              <w:right w:val="nil"/>
            </w:tcBorders>
            <w:shd w:val="clear" w:color="auto" w:fill="auto"/>
            <w:vAlign w:val="center"/>
            <w:hideMark/>
          </w:tcPr>
          <w:p w14:paraId="0A102EA6" w14:textId="77777777" w:rsidR="00E03A8A" w:rsidRPr="00E03A8A" w:rsidRDefault="00E03A8A" w:rsidP="00E03A8A">
            <w:pPr>
              <w:widowControl/>
              <w:jc w:val="left"/>
              <w:rPr>
                <w:rFonts w:ascii="Times New Roman" w:eastAsia="Times New Roman" w:hAnsi="Times New Roman" w:cs="Times New Roman"/>
                <w:kern w:val="0"/>
                <w:sz w:val="20"/>
                <w:szCs w:val="20"/>
              </w:rPr>
            </w:pPr>
          </w:p>
        </w:tc>
        <w:tc>
          <w:tcPr>
            <w:tcW w:w="758" w:type="pct"/>
            <w:tcBorders>
              <w:top w:val="nil"/>
              <w:left w:val="nil"/>
              <w:bottom w:val="nil"/>
              <w:right w:val="nil"/>
            </w:tcBorders>
            <w:shd w:val="clear" w:color="auto" w:fill="auto"/>
            <w:vAlign w:val="center"/>
            <w:hideMark/>
          </w:tcPr>
          <w:p w14:paraId="29DA4F2D" w14:textId="77777777" w:rsidR="00E03A8A" w:rsidRPr="00E03A8A" w:rsidRDefault="00E03A8A" w:rsidP="00E03A8A">
            <w:pPr>
              <w:widowControl/>
              <w:jc w:val="left"/>
              <w:rPr>
                <w:rFonts w:ascii="Times New Roman" w:eastAsia="Times New Roman" w:hAnsi="Times New Roman" w:cs="Times New Roman"/>
                <w:kern w:val="0"/>
                <w:sz w:val="20"/>
                <w:szCs w:val="20"/>
              </w:rPr>
            </w:pPr>
          </w:p>
        </w:tc>
        <w:tc>
          <w:tcPr>
            <w:tcW w:w="941" w:type="pct"/>
            <w:tcBorders>
              <w:top w:val="nil"/>
              <w:left w:val="nil"/>
              <w:bottom w:val="nil"/>
              <w:right w:val="nil"/>
            </w:tcBorders>
            <w:shd w:val="clear" w:color="auto" w:fill="auto"/>
            <w:vAlign w:val="center"/>
            <w:hideMark/>
          </w:tcPr>
          <w:p w14:paraId="371C4604" w14:textId="77777777" w:rsidR="00E03A8A" w:rsidRPr="00E03A8A" w:rsidRDefault="00E03A8A" w:rsidP="00E03A8A">
            <w:pPr>
              <w:widowControl/>
              <w:jc w:val="left"/>
              <w:rPr>
                <w:rFonts w:ascii="Times New Roman" w:eastAsia="Times New Roman" w:hAnsi="Times New Roman" w:cs="Times New Roman"/>
                <w:kern w:val="0"/>
                <w:sz w:val="20"/>
                <w:szCs w:val="20"/>
              </w:rPr>
            </w:pPr>
          </w:p>
        </w:tc>
      </w:tr>
    </w:tbl>
    <w:p w14:paraId="1C5FD021" w14:textId="77777777" w:rsidR="00E03A8A" w:rsidRDefault="00E03A8A">
      <w:r>
        <w:br w:type="page"/>
      </w:r>
    </w:p>
    <w:p w14:paraId="42686C8F" w14:textId="0B78CD24" w:rsidR="00E03A8A" w:rsidRDefault="00E03A8A"/>
    <w:tbl>
      <w:tblPr>
        <w:tblW w:w="5000" w:type="pct"/>
        <w:tblLook w:val="04A0" w:firstRow="1" w:lastRow="0" w:firstColumn="1" w:lastColumn="0" w:noHBand="0" w:noVBand="1"/>
      </w:tblPr>
      <w:tblGrid>
        <w:gridCol w:w="1292"/>
        <w:gridCol w:w="1917"/>
        <w:gridCol w:w="2417"/>
        <w:gridCol w:w="919"/>
        <w:gridCol w:w="1977"/>
      </w:tblGrid>
      <w:tr w:rsidR="00E03A8A" w:rsidRPr="00E03A8A" w14:paraId="1BDE66FB" w14:textId="77777777" w:rsidTr="009E69D7">
        <w:trPr>
          <w:trHeight w:val="465"/>
        </w:trPr>
        <w:tc>
          <w:tcPr>
            <w:tcW w:w="5000" w:type="pct"/>
            <w:gridSpan w:val="5"/>
            <w:tcBorders>
              <w:top w:val="nil"/>
              <w:left w:val="nil"/>
              <w:bottom w:val="nil"/>
              <w:right w:val="nil"/>
            </w:tcBorders>
            <w:shd w:val="clear" w:color="auto" w:fill="auto"/>
            <w:vAlign w:val="center"/>
            <w:hideMark/>
          </w:tcPr>
          <w:p w14:paraId="4552FDC6" w14:textId="22C032C5" w:rsidR="00E03A8A" w:rsidRPr="00E03A8A" w:rsidRDefault="00E03A8A" w:rsidP="00E03A8A">
            <w:pPr>
              <w:widowControl/>
              <w:jc w:val="center"/>
              <w:rPr>
                <w:rFonts w:ascii="宋体" w:eastAsia="宋体" w:hAnsi="宋体" w:cs="Arial"/>
                <w:b/>
                <w:bCs/>
                <w:color w:val="000000"/>
                <w:kern w:val="0"/>
                <w:sz w:val="30"/>
                <w:szCs w:val="30"/>
              </w:rPr>
            </w:pPr>
            <w:r w:rsidRPr="00E03A8A">
              <w:rPr>
                <w:rFonts w:ascii="宋体" w:eastAsia="宋体" w:hAnsi="宋体" w:cs="Arial" w:hint="eastAsia"/>
                <w:b/>
                <w:bCs/>
                <w:color w:val="000000"/>
                <w:kern w:val="0"/>
                <w:sz w:val="30"/>
                <w:szCs w:val="30"/>
              </w:rPr>
              <w:t>省级部门预算项目绩效目标表</w:t>
            </w:r>
          </w:p>
        </w:tc>
      </w:tr>
      <w:tr w:rsidR="00E03A8A" w:rsidRPr="00E03A8A" w14:paraId="20A0F1EC" w14:textId="77777777" w:rsidTr="009E69D7">
        <w:trPr>
          <w:trHeight w:val="480"/>
        </w:trPr>
        <w:tc>
          <w:tcPr>
            <w:tcW w:w="5000" w:type="pct"/>
            <w:gridSpan w:val="5"/>
            <w:tcBorders>
              <w:top w:val="nil"/>
              <w:left w:val="nil"/>
              <w:bottom w:val="single" w:sz="4" w:space="0" w:color="auto"/>
              <w:right w:val="nil"/>
            </w:tcBorders>
            <w:shd w:val="clear" w:color="auto" w:fill="auto"/>
            <w:vAlign w:val="center"/>
            <w:hideMark/>
          </w:tcPr>
          <w:p w14:paraId="3E215AB0" w14:textId="77777777" w:rsidR="00E03A8A" w:rsidRPr="00E03A8A" w:rsidRDefault="00E03A8A" w:rsidP="00E03A8A">
            <w:pPr>
              <w:widowControl/>
              <w:jc w:val="center"/>
              <w:rPr>
                <w:rFonts w:ascii="宋体" w:eastAsia="宋体" w:hAnsi="宋体" w:cs="Arial"/>
                <w:b/>
                <w:bCs/>
                <w:color w:val="000000"/>
                <w:kern w:val="0"/>
                <w:sz w:val="30"/>
                <w:szCs w:val="30"/>
              </w:rPr>
            </w:pPr>
            <w:r w:rsidRPr="00E03A8A">
              <w:rPr>
                <w:rFonts w:ascii="宋体" w:eastAsia="宋体" w:hAnsi="宋体" w:cs="Arial" w:hint="eastAsia"/>
                <w:b/>
                <w:bCs/>
                <w:color w:val="000000"/>
                <w:kern w:val="0"/>
                <w:sz w:val="30"/>
                <w:szCs w:val="30"/>
              </w:rPr>
              <w:t>（2020年度）</w:t>
            </w:r>
          </w:p>
        </w:tc>
      </w:tr>
      <w:tr w:rsidR="00E03A8A" w:rsidRPr="00E03A8A" w14:paraId="68FBFF1D" w14:textId="77777777" w:rsidTr="009E69D7">
        <w:trPr>
          <w:trHeight w:val="312"/>
        </w:trPr>
        <w:tc>
          <w:tcPr>
            <w:tcW w:w="188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6DB85C"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项目名称</w:t>
            </w:r>
          </w:p>
        </w:tc>
        <w:tc>
          <w:tcPr>
            <w:tcW w:w="311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46822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会议</w:t>
            </w:r>
          </w:p>
        </w:tc>
      </w:tr>
      <w:tr w:rsidR="00E03A8A" w:rsidRPr="00E03A8A" w14:paraId="1A244B59" w14:textId="77777777" w:rsidTr="009E69D7">
        <w:trPr>
          <w:trHeight w:val="312"/>
        </w:trPr>
        <w:tc>
          <w:tcPr>
            <w:tcW w:w="1883" w:type="pct"/>
            <w:gridSpan w:val="2"/>
            <w:vMerge/>
            <w:tcBorders>
              <w:top w:val="single" w:sz="4" w:space="0" w:color="auto"/>
              <w:left w:val="single" w:sz="4" w:space="0" w:color="auto"/>
              <w:bottom w:val="single" w:sz="4" w:space="0" w:color="auto"/>
              <w:right w:val="single" w:sz="4" w:space="0" w:color="auto"/>
            </w:tcBorders>
            <w:vAlign w:val="center"/>
            <w:hideMark/>
          </w:tcPr>
          <w:p w14:paraId="2676D96C" w14:textId="77777777" w:rsidR="00E03A8A" w:rsidRPr="00E03A8A" w:rsidRDefault="00E03A8A" w:rsidP="00E03A8A">
            <w:pPr>
              <w:widowControl/>
              <w:jc w:val="left"/>
              <w:rPr>
                <w:rFonts w:ascii="宋体" w:eastAsia="宋体" w:hAnsi="宋体" w:cs="Arial"/>
                <w:color w:val="000000"/>
                <w:kern w:val="0"/>
                <w:sz w:val="18"/>
                <w:szCs w:val="18"/>
              </w:rPr>
            </w:pPr>
          </w:p>
        </w:tc>
        <w:tc>
          <w:tcPr>
            <w:tcW w:w="3117" w:type="pct"/>
            <w:gridSpan w:val="3"/>
            <w:vMerge/>
            <w:tcBorders>
              <w:top w:val="single" w:sz="4" w:space="0" w:color="auto"/>
              <w:left w:val="single" w:sz="4" w:space="0" w:color="auto"/>
              <w:bottom w:val="single" w:sz="4" w:space="0" w:color="auto"/>
              <w:right w:val="single" w:sz="4" w:space="0" w:color="auto"/>
            </w:tcBorders>
            <w:vAlign w:val="center"/>
            <w:hideMark/>
          </w:tcPr>
          <w:p w14:paraId="387FCE90" w14:textId="77777777" w:rsidR="00E03A8A" w:rsidRPr="00E03A8A" w:rsidRDefault="00E03A8A" w:rsidP="00E03A8A">
            <w:pPr>
              <w:widowControl/>
              <w:jc w:val="left"/>
              <w:rPr>
                <w:rFonts w:ascii="宋体" w:eastAsia="宋体" w:hAnsi="宋体" w:cs="Arial"/>
                <w:color w:val="000000"/>
                <w:kern w:val="0"/>
                <w:sz w:val="18"/>
                <w:szCs w:val="18"/>
              </w:rPr>
            </w:pPr>
          </w:p>
        </w:tc>
      </w:tr>
      <w:tr w:rsidR="00E03A8A" w:rsidRPr="00E03A8A" w14:paraId="6AE41BE6" w14:textId="77777777" w:rsidTr="009E69D7">
        <w:trPr>
          <w:trHeight w:val="360"/>
        </w:trPr>
        <w:tc>
          <w:tcPr>
            <w:tcW w:w="18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6B516C"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部门名称</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1F900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河南省科学技术协会</w:t>
            </w:r>
          </w:p>
        </w:tc>
      </w:tr>
      <w:tr w:rsidR="00E03A8A" w:rsidRPr="00E03A8A" w14:paraId="5814BF15" w14:textId="77777777" w:rsidTr="009E69D7">
        <w:trPr>
          <w:trHeight w:val="360"/>
        </w:trPr>
        <w:tc>
          <w:tcPr>
            <w:tcW w:w="18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0F46D5"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单位名称</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1D320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河南省科协事业</w:t>
            </w:r>
          </w:p>
        </w:tc>
      </w:tr>
      <w:tr w:rsidR="00E03A8A" w:rsidRPr="00E03A8A" w14:paraId="40C29A9E" w14:textId="77777777" w:rsidTr="009E69D7">
        <w:trPr>
          <w:trHeight w:val="360"/>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F37D98"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项目资金</w:t>
            </w:r>
            <w:r w:rsidRPr="00E03A8A">
              <w:rPr>
                <w:rFonts w:ascii="宋体" w:eastAsia="宋体" w:hAnsi="宋体" w:cs="Arial" w:hint="eastAsia"/>
                <w:color w:val="000000"/>
                <w:kern w:val="0"/>
                <w:sz w:val="18"/>
                <w:szCs w:val="18"/>
              </w:rPr>
              <w:br/>
              <w:t>（万元）</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2603E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年度资金总额</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70FDBA"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55.00</w:t>
            </w:r>
          </w:p>
        </w:tc>
      </w:tr>
      <w:tr w:rsidR="00E03A8A" w:rsidRPr="00E03A8A" w14:paraId="76DBA70B" w14:textId="77777777" w:rsidTr="009E69D7">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04B27545"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4991B0"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其中：财政性资金</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66DA91"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55.00</w:t>
            </w:r>
          </w:p>
        </w:tc>
      </w:tr>
      <w:tr w:rsidR="00E03A8A" w:rsidRPr="00E03A8A" w14:paraId="05CBF945" w14:textId="77777777" w:rsidTr="009E69D7">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63A43DF1"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E92496"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其他资金</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2D66C2"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3D4F046B" w14:textId="77777777" w:rsidTr="009E69D7">
        <w:trPr>
          <w:trHeight w:val="1814"/>
        </w:trPr>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2688E8"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年度</w:t>
            </w:r>
            <w:r w:rsidRPr="00E03A8A">
              <w:rPr>
                <w:rFonts w:ascii="宋体" w:eastAsia="宋体" w:hAnsi="宋体" w:cs="Arial" w:hint="eastAsia"/>
                <w:color w:val="000000"/>
                <w:kern w:val="0"/>
                <w:sz w:val="18"/>
                <w:szCs w:val="18"/>
              </w:rPr>
              <w:br/>
              <w:t>目标</w:t>
            </w:r>
          </w:p>
        </w:tc>
        <w:tc>
          <w:tcPr>
            <w:tcW w:w="424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5F190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2020年省科协将深入学习贯彻落实党的十九大精神，以习近平新时代中国特色社会主义思想为指导，贯彻落实省委十届六次全会重大决策部署，明确科技创新主攻方向，以落实《河南省科协系统改革实施方案》为契机，组织动员全省各级科协组织和广大科技工作者进军科技创新，提高民主办会水平,改革学会治理结构,加快科普信息化建设,推进学会承接政府转移职能改革,组织开展创新争先行动和科技助力精准扶贫行动,加强“科技工作者之家”建设,推进河南省科技馆新馆建设,为实现中原更加出彩，全面建成小康社会贡献智慧和力量。</w:t>
            </w:r>
          </w:p>
        </w:tc>
      </w:tr>
      <w:tr w:rsidR="00E03A8A" w:rsidRPr="00E03A8A" w14:paraId="33C2EF32" w14:textId="77777777" w:rsidTr="009E69D7">
        <w:trPr>
          <w:trHeight w:val="36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695A89"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分解目标</w:t>
            </w:r>
          </w:p>
        </w:tc>
      </w:tr>
      <w:tr w:rsidR="00E03A8A" w:rsidRPr="00E03A8A" w14:paraId="1078C74A" w14:textId="77777777" w:rsidTr="009E69D7">
        <w:trPr>
          <w:trHeight w:val="360"/>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5F1832"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一级指标</w:t>
            </w: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30177F"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二级指标</w:t>
            </w:r>
          </w:p>
        </w:tc>
        <w:tc>
          <w:tcPr>
            <w:tcW w:w="1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023B19"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三级指标</w:t>
            </w:r>
          </w:p>
        </w:tc>
        <w:tc>
          <w:tcPr>
            <w:tcW w:w="5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A237BA"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指标值</w:t>
            </w:r>
          </w:p>
        </w:tc>
        <w:tc>
          <w:tcPr>
            <w:tcW w:w="11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40A7FA"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指标</w:t>
            </w:r>
            <w:proofErr w:type="gramStart"/>
            <w:r w:rsidRPr="00E03A8A">
              <w:rPr>
                <w:rFonts w:ascii="宋体" w:eastAsia="宋体" w:hAnsi="宋体" w:cs="Arial" w:hint="eastAsia"/>
                <w:color w:val="000000"/>
                <w:kern w:val="0"/>
                <w:sz w:val="18"/>
                <w:szCs w:val="18"/>
              </w:rPr>
              <w:t>值说明</w:t>
            </w:r>
            <w:proofErr w:type="gramEnd"/>
          </w:p>
        </w:tc>
      </w:tr>
      <w:tr w:rsidR="00E03A8A" w:rsidRPr="00E03A8A" w14:paraId="6D413FC8" w14:textId="77777777" w:rsidTr="009E69D7">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04820E78"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0C71C7FF"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vMerge/>
            <w:tcBorders>
              <w:top w:val="single" w:sz="4" w:space="0" w:color="auto"/>
              <w:left w:val="single" w:sz="4" w:space="0" w:color="auto"/>
              <w:bottom w:val="single" w:sz="4" w:space="0" w:color="auto"/>
              <w:right w:val="single" w:sz="4" w:space="0" w:color="auto"/>
            </w:tcBorders>
            <w:vAlign w:val="center"/>
            <w:hideMark/>
          </w:tcPr>
          <w:p w14:paraId="0412302C" w14:textId="77777777" w:rsidR="00E03A8A" w:rsidRPr="00E03A8A" w:rsidRDefault="00E03A8A" w:rsidP="00E03A8A">
            <w:pPr>
              <w:widowControl/>
              <w:jc w:val="left"/>
              <w:rPr>
                <w:rFonts w:ascii="宋体" w:eastAsia="宋体" w:hAnsi="宋体" w:cs="Arial"/>
                <w:color w:val="000000"/>
                <w:kern w:val="0"/>
                <w:sz w:val="18"/>
                <w:szCs w:val="18"/>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14:paraId="48CEB3BE" w14:textId="77777777" w:rsidR="00E03A8A" w:rsidRPr="00E03A8A" w:rsidRDefault="00E03A8A" w:rsidP="00E03A8A">
            <w:pPr>
              <w:widowControl/>
              <w:jc w:val="left"/>
              <w:rPr>
                <w:rFonts w:ascii="宋体" w:eastAsia="宋体" w:hAnsi="宋体" w:cs="Arial"/>
                <w:color w:val="000000"/>
                <w:kern w:val="0"/>
                <w:sz w:val="18"/>
                <w:szCs w:val="18"/>
              </w:rPr>
            </w:pPr>
          </w:p>
        </w:tc>
        <w:tc>
          <w:tcPr>
            <w:tcW w:w="1160" w:type="pct"/>
            <w:vMerge/>
            <w:tcBorders>
              <w:top w:val="single" w:sz="4" w:space="0" w:color="auto"/>
              <w:left w:val="single" w:sz="4" w:space="0" w:color="auto"/>
              <w:bottom w:val="single" w:sz="4" w:space="0" w:color="auto"/>
              <w:right w:val="single" w:sz="4" w:space="0" w:color="auto"/>
            </w:tcBorders>
            <w:vAlign w:val="center"/>
            <w:hideMark/>
          </w:tcPr>
          <w:p w14:paraId="3CD25CDC" w14:textId="77777777" w:rsidR="00E03A8A" w:rsidRPr="00E03A8A" w:rsidRDefault="00E03A8A" w:rsidP="00E03A8A">
            <w:pPr>
              <w:widowControl/>
              <w:jc w:val="left"/>
              <w:rPr>
                <w:rFonts w:ascii="宋体" w:eastAsia="宋体" w:hAnsi="宋体" w:cs="Arial"/>
                <w:color w:val="000000"/>
                <w:kern w:val="0"/>
                <w:sz w:val="18"/>
                <w:szCs w:val="18"/>
              </w:rPr>
            </w:pPr>
          </w:p>
        </w:tc>
      </w:tr>
      <w:tr w:rsidR="00E03A8A" w:rsidRPr="00E03A8A" w14:paraId="58CCEC08" w14:textId="77777777" w:rsidTr="009E69D7">
        <w:trPr>
          <w:trHeight w:val="360"/>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38D004"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产出指标</w:t>
            </w: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912D1A"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数量指标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7C1DD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预算执行率</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9130A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031F1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r>
      <w:tr w:rsidR="00E03A8A" w:rsidRPr="00E03A8A" w14:paraId="0B5A2951" w14:textId="77777777" w:rsidTr="009E69D7">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4887C2C0"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1B472368"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6169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总体工作完成率</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3D4F1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10BE1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r>
      <w:tr w:rsidR="00E03A8A" w:rsidRPr="00E03A8A" w14:paraId="3C0B6A51" w14:textId="77777777" w:rsidTr="009E69D7">
        <w:trPr>
          <w:trHeight w:val="499"/>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1CEFC68B"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A08C3A"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时效指标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305CB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项目完成及时率</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61DBE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3E1DD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1=及时；2=不及时；</w:t>
            </w:r>
          </w:p>
        </w:tc>
      </w:tr>
      <w:tr w:rsidR="00E03A8A" w:rsidRPr="00E03A8A" w14:paraId="57C52B73" w14:textId="77777777" w:rsidTr="009E69D7">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1CFA7BAC"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50672B95"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FFD28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支出进度达标率 </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3BCE3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622F8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1=达标；2=不达标；</w:t>
            </w:r>
          </w:p>
        </w:tc>
      </w:tr>
      <w:tr w:rsidR="00E03A8A" w:rsidRPr="00E03A8A" w14:paraId="39330EB6" w14:textId="77777777" w:rsidTr="009E69D7">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4220AE79"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D22DAC"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质量指标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2F17E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组织实施合理性</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B4822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F1396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1=合理；2=不合理；</w:t>
            </w:r>
          </w:p>
        </w:tc>
      </w:tr>
      <w:tr w:rsidR="00E03A8A" w:rsidRPr="00E03A8A" w14:paraId="0CE938C9" w14:textId="77777777" w:rsidTr="009E69D7">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76C8391A"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43843E"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成本指标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352AA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厉行节约支出合理性</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B1D9F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04241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1=合理；2=不合理；</w:t>
            </w:r>
          </w:p>
        </w:tc>
      </w:tr>
      <w:tr w:rsidR="00E03A8A" w:rsidRPr="00E03A8A" w14:paraId="30C9E8AF" w14:textId="77777777" w:rsidTr="009E69D7">
        <w:trPr>
          <w:trHeight w:val="492"/>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3433EF"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效益指标</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B94B83"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经济效益</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92CBD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促进社会经济发展 </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A1C1B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0F9C0" w14:textId="48D0414B"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1=促进；2=不促进；</w:t>
            </w:r>
          </w:p>
        </w:tc>
      </w:tr>
      <w:tr w:rsidR="00E03A8A" w:rsidRPr="00E03A8A" w14:paraId="693CE07A" w14:textId="77777777" w:rsidTr="009E69D7">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4CF04250"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2CCE81"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社会效益</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FB03B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服务政府科学决策</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AE0B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1CC1A0" w14:textId="7865B402"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1=促进；2=不促进；</w:t>
            </w:r>
          </w:p>
        </w:tc>
      </w:tr>
      <w:tr w:rsidR="00E03A8A" w:rsidRPr="00E03A8A" w14:paraId="350D1E63" w14:textId="77777777" w:rsidTr="009E69D7">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5F7CA1DA"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4B5A19DC"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9EFBD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提升公民科学素质</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2F542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BCEE41" w14:textId="4FC6C655"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1=提升；2=不提升；</w:t>
            </w:r>
          </w:p>
        </w:tc>
      </w:tr>
      <w:tr w:rsidR="00E03A8A" w:rsidRPr="00E03A8A" w14:paraId="0A9D527D" w14:textId="77777777" w:rsidTr="009E69D7">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53538F95"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B83C3E"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环境效益</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EBECB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促进生态可持续发展</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E417C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71AA4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1=持续；2=</w:t>
            </w:r>
            <w:proofErr w:type="gramStart"/>
            <w:r w:rsidRPr="00E03A8A">
              <w:rPr>
                <w:rFonts w:ascii="宋体" w:eastAsia="宋体" w:hAnsi="宋体" w:cs="Arial" w:hint="eastAsia"/>
                <w:color w:val="000000"/>
                <w:kern w:val="0"/>
                <w:sz w:val="18"/>
                <w:szCs w:val="18"/>
              </w:rPr>
              <w:t>不</w:t>
            </w:r>
            <w:proofErr w:type="gramEnd"/>
            <w:r w:rsidRPr="00E03A8A">
              <w:rPr>
                <w:rFonts w:ascii="宋体" w:eastAsia="宋体" w:hAnsi="宋体" w:cs="Arial" w:hint="eastAsia"/>
                <w:color w:val="000000"/>
                <w:kern w:val="0"/>
                <w:sz w:val="18"/>
                <w:szCs w:val="18"/>
              </w:rPr>
              <w:t>持续；</w:t>
            </w:r>
          </w:p>
        </w:tc>
      </w:tr>
      <w:tr w:rsidR="00E03A8A" w:rsidRPr="00E03A8A" w14:paraId="409EF607" w14:textId="77777777" w:rsidTr="009E69D7">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507234D7"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61F51F"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可持续影响</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05780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持续服务创新驱动发展</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D9C51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6AA73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1=持续；2=</w:t>
            </w:r>
            <w:proofErr w:type="gramStart"/>
            <w:r w:rsidRPr="00E03A8A">
              <w:rPr>
                <w:rFonts w:ascii="宋体" w:eastAsia="宋体" w:hAnsi="宋体" w:cs="Arial" w:hint="eastAsia"/>
                <w:color w:val="000000"/>
                <w:kern w:val="0"/>
                <w:sz w:val="18"/>
                <w:szCs w:val="18"/>
              </w:rPr>
              <w:t>不</w:t>
            </w:r>
            <w:proofErr w:type="gramEnd"/>
            <w:r w:rsidRPr="00E03A8A">
              <w:rPr>
                <w:rFonts w:ascii="宋体" w:eastAsia="宋体" w:hAnsi="宋体" w:cs="Arial" w:hint="eastAsia"/>
                <w:color w:val="000000"/>
                <w:kern w:val="0"/>
                <w:sz w:val="18"/>
                <w:szCs w:val="18"/>
              </w:rPr>
              <w:t>持续；</w:t>
            </w:r>
          </w:p>
        </w:tc>
      </w:tr>
      <w:tr w:rsidR="00E03A8A" w:rsidRPr="00E03A8A" w14:paraId="70F5282D" w14:textId="77777777" w:rsidTr="009E69D7">
        <w:trPr>
          <w:trHeight w:val="585"/>
        </w:trPr>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5131BA"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满意度指标</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D757A"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服务对象满意度指标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C0990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科技工作者满意度</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BC1F0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FF15D3" w14:textId="17B37FC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1=满意；2=不满意；</w:t>
            </w:r>
          </w:p>
        </w:tc>
      </w:tr>
    </w:tbl>
    <w:p w14:paraId="5C0CF7A0" w14:textId="5C39A10D" w:rsidR="00E03A8A" w:rsidRDefault="00E03A8A"/>
    <w:tbl>
      <w:tblPr>
        <w:tblW w:w="5000" w:type="pct"/>
        <w:tblLook w:val="04A0" w:firstRow="1" w:lastRow="0" w:firstColumn="1" w:lastColumn="0" w:noHBand="0" w:noVBand="1"/>
      </w:tblPr>
      <w:tblGrid>
        <w:gridCol w:w="1290"/>
        <w:gridCol w:w="1917"/>
        <w:gridCol w:w="2417"/>
        <w:gridCol w:w="1064"/>
        <w:gridCol w:w="1834"/>
      </w:tblGrid>
      <w:tr w:rsidR="00E03A8A" w:rsidRPr="00E03A8A" w14:paraId="66429FAA" w14:textId="77777777" w:rsidTr="009E69D7">
        <w:trPr>
          <w:trHeight w:val="465"/>
        </w:trPr>
        <w:tc>
          <w:tcPr>
            <w:tcW w:w="5000" w:type="pct"/>
            <w:gridSpan w:val="5"/>
            <w:tcBorders>
              <w:top w:val="nil"/>
              <w:left w:val="nil"/>
              <w:bottom w:val="nil"/>
              <w:right w:val="nil"/>
            </w:tcBorders>
            <w:shd w:val="clear" w:color="auto" w:fill="auto"/>
            <w:vAlign w:val="center"/>
            <w:hideMark/>
          </w:tcPr>
          <w:p w14:paraId="65A42C41" w14:textId="3B197E3F" w:rsidR="00E03A8A" w:rsidRPr="00E03A8A" w:rsidRDefault="00E03A8A" w:rsidP="00E03A8A">
            <w:pPr>
              <w:widowControl/>
              <w:jc w:val="center"/>
              <w:rPr>
                <w:rFonts w:ascii="宋体" w:eastAsia="宋体" w:hAnsi="宋体" w:cs="Arial"/>
                <w:b/>
                <w:bCs/>
                <w:color w:val="000000"/>
                <w:kern w:val="0"/>
                <w:sz w:val="30"/>
                <w:szCs w:val="30"/>
              </w:rPr>
            </w:pPr>
            <w:r w:rsidRPr="00E03A8A">
              <w:rPr>
                <w:rFonts w:ascii="宋体" w:eastAsia="宋体" w:hAnsi="宋体" w:cs="Arial" w:hint="eastAsia"/>
                <w:b/>
                <w:bCs/>
                <w:color w:val="000000"/>
                <w:kern w:val="0"/>
                <w:sz w:val="30"/>
                <w:szCs w:val="30"/>
              </w:rPr>
              <w:t>省级部门预算项目绩效目标表</w:t>
            </w:r>
          </w:p>
        </w:tc>
      </w:tr>
      <w:tr w:rsidR="00E03A8A" w:rsidRPr="00E03A8A" w14:paraId="45586321" w14:textId="77777777" w:rsidTr="009E69D7">
        <w:trPr>
          <w:trHeight w:val="480"/>
        </w:trPr>
        <w:tc>
          <w:tcPr>
            <w:tcW w:w="5000" w:type="pct"/>
            <w:gridSpan w:val="5"/>
            <w:tcBorders>
              <w:top w:val="nil"/>
              <w:left w:val="nil"/>
              <w:bottom w:val="single" w:sz="4" w:space="0" w:color="auto"/>
              <w:right w:val="nil"/>
            </w:tcBorders>
            <w:shd w:val="clear" w:color="auto" w:fill="auto"/>
            <w:vAlign w:val="center"/>
            <w:hideMark/>
          </w:tcPr>
          <w:p w14:paraId="24F425BC" w14:textId="77777777" w:rsidR="00E03A8A" w:rsidRPr="00E03A8A" w:rsidRDefault="00E03A8A" w:rsidP="00E03A8A">
            <w:pPr>
              <w:widowControl/>
              <w:jc w:val="center"/>
              <w:rPr>
                <w:rFonts w:ascii="宋体" w:eastAsia="宋体" w:hAnsi="宋体" w:cs="Arial"/>
                <w:b/>
                <w:bCs/>
                <w:color w:val="000000"/>
                <w:kern w:val="0"/>
                <w:sz w:val="30"/>
                <w:szCs w:val="30"/>
              </w:rPr>
            </w:pPr>
            <w:r w:rsidRPr="00E03A8A">
              <w:rPr>
                <w:rFonts w:ascii="宋体" w:eastAsia="宋体" w:hAnsi="宋体" w:cs="Arial" w:hint="eastAsia"/>
                <w:b/>
                <w:bCs/>
                <w:color w:val="000000"/>
                <w:kern w:val="0"/>
                <w:sz w:val="30"/>
                <w:szCs w:val="30"/>
              </w:rPr>
              <w:t>（2020年度）</w:t>
            </w:r>
          </w:p>
        </w:tc>
      </w:tr>
      <w:tr w:rsidR="00E03A8A" w:rsidRPr="00E03A8A" w14:paraId="333C414C" w14:textId="77777777" w:rsidTr="009E69D7">
        <w:trPr>
          <w:trHeight w:val="360"/>
        </w:trPr>
        <w:tc>
          <w:tcPr>
            <w:tcW w:w="188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DFCDEA"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项目名称</w:t>
            </w:r>
          </w:p>
        </w:tc>
        <w:tc>
          <w:tcPr>
            <w:tcW w:w="3118"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EB7D8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培训</w:t>
            </w:r>
          </w:p>
        </w:tc>
      </w:tr>
      <w:tr w:rsidR="00E03A8A" w:rsidRPr="00E03A8A" w14:paraId="436651D4" w14:textId="77777777" w:rsidTr="009E69D7">
        <w:trPr>
          <w:trHeight w:val="360"/>
        </w:trPr>
        <w:tc>
          <w:tcPr>
            <w:tcW w:w="1882" w:type="pct"/>
            <w:gridSpan w:val="2"/>
            <w:vMerge/>
            <w:tcBorders>
              <w:top w:val="single" w:sz="4" w:space="0" w:color="auto"/>
              <w:left w:val="single" w:sz="4" w:space="0" w:color="auto"/>
              <w:bottom w:val="single" w:sz="4" w:space="0" w:color="auto"/>
              <w:right w:val="single" w:sz="4" w:space="0" w:color="auto"/>
            </w:tcBorders>
            <w:vAlign w:val="center"/>
            <w:hideMark/>
          </w:tcPr>
          <w:p w14:paraId="29A1C77E" w14:textId="77777777" w:rsidR="00E03A8A" w:rsidRPr="00E03A8A" w:rsidRDefault="00E03A8A" w:rsidP="00E03A8A">
            <w:pPr>
              <w:widowControl/>
              <w:jc w:val="left"/>
              <w:rPr>
                <w:rFonts w:ascii="宋体" w:eastAsia="宋体" w:hAnsi="宋体" w:cs="Arial"/>
                <w:color w:val="000000"/>
                <w:kern w:val="0"/>
                <w:sz w:val="18"/>
                <w:szCs w:val="18"/>
              </w:rPr>
            </w:pPr>
          </w:p>
        </w:tc>
        <w:tc>
          <w:tcPr>
            <w:tcW w:w="3118" w:type="pct"/>
            <w:gridSpan w:val="3"/>
            <w:vMerge/>
            <w:tcBorders>
              <w:top w:val="single" w:sz="4" w:space="0" w:color="auto"/>
              <w:left w:val="single" w:sz="4" w:space="0" w:color="auto"/>
              <w:bottom w:val="single" w:sz="4" w:space="0" w:color="auto"/>
              <w:right w:val="single" w:sz="4" w:space="0" w:color="auto"/>
            </w:tcBorders>
            <w:vAlign w:val="center"/>
            <w:hideMark/>
          </w:tcPr>
          <w:p w14:paraId="3E6F002B" w14:textId="77777777" w:rsidR="00E03A8A" w:rsidRPr="00E03A8A" w:rsidRDefault="00E03A8A" w:rsidP="00E03A8A">
            <w:pPr>
              <w:widowControl/>
              <w:jc w:val="left"/>
              <w:rPr>
                <w:rFonts w:ascii="宋体" w:eastAsia="宋体" w:hAnsi="宋体" w:cs="Arial"/>
                <w:color w:val="000000"/>
                <w:kern w:val="0"/>
                <w:sz w:val="18"/>
                <w:szCs w:val="18"/>
              </w:rPr>
            </w:pPr>
          </w:p>
        </w:tc>
      </w:tr>
      <w:tr w:rsidR="00E03A8A" w:rsidRPr="00E03A8A" w14:paraId="64B98623" w14:textId="77777777" w:rsidTr="009E69D7">
        <w:trPr>
          <w:trHeight w:val="360"/>
        </w:trPr>
        <w:tc>
          <w:tcPr>
            <w:tcW w:w="188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5E148C"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部门名称</w:t>
            </w:r>
          </w:p>
        </w:tc>
        <w:tc>
          <w:tcPr>
            <w:tcW w:w="311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47133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河南省科学技术协会</w:t>
            </w:r>
          </w:p>
        </w:tc>
      </w:tr>
      <w:tr w:rsidR="00E03A8A" w:rsidRPr="00E03A8A" w14:paraId="66987DC9" w14:textId="77777777" w:rsidTr="009E69D7">
        <w:trPr>
          <w:trHeight w:val="360"/>
        </w:trPr>
        <w:tc>
          <w:tcPr>
            <w:tcW w:w="188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5BE679"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单位名称</w:t>
            </w:r>
          </w:p>
        </w:tc>
        <w:tc>
          <w:tcPr>
            <w:tcW w:w="311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A5902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河南省科协事业</w:t>
            </w:r>
          </w:p>
        </w:tc>
      </w:tr>
      <w:tr w:rsidR="00E03A8A" w:rsidRPr="00E03A8A" w14:paraId="426AA4EA" w14:textId="77777777" w:rsidTr="009E69D7">
        <w:trPr>
          <w:trHeight w:val="360"/>
        </w:trPr>
        <w:tc>
          <w:tcPr>
            <w:tcW w:w="7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1E82C2"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项目资金</w:t>
            </w:r>
            <w:r w:rsidRPr="00E03A8A">
              <w:rPr>
                <w:rFonts w:ascii="宋体" w:eastAsia="宋体" w:hAnsi="宋体" w:cs="Arial" w:hint="eastAsia"/>
                <w:color w:val="000000"/>
                <w:kern w:val="0"/>
                <w:sz w:val="18"/>
                <w:szCs w:val="18"/>
              </w:rPr>
              <w:br/>
              <w:t>（万元）</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8AEDD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年度资金总额</w:t>
            </w:r>
          </w:p>
        </w:tc>
        <w:tc>
          <w:tcPr>
            <w:tcW w:w="311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D2649D"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25.00</w:t>
            </w:r>
          </w:p>
        </w:tc>
      </w:tr>
      <w:tr w:rsidR="00E03A8A" w:rsidRPr="00E03A8A" w14:paraId="5064E7FA" w14:textId="77777777" w:rsidTr="009E69D7">
        <w:trPr>
          <w:trHeight w:val="360"/>
        </w:trPr>
        <w:tc>
          <w:tcPr>
            <w:tcW w:w="757" w:type="pct"/>
            <w:vMerge/>
            <w:tcBorders>
              <w:top w:val="single" w:sz="4" w:space="0" w:color="auto"/>
              <w:left w:val="single" w:sz="4" w:space="0" w:color="auto"/>
              <w:bottom w:val="single" w:sz="4" w:space="0" w:color="auto"/>
              <w:right w:val="single" w:sz="4" w:space="0" w:color="auto"/>
            </w:tcBorders>
            <w:vAlign w:val="center"/>
            <w:hideMark/>
          </w:tcPr>
          <w:p w14:paraId="10458299"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AFD609"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其中：财政性资金</w:t>
            </w:r>
          </w:p>
        </w:tc>
        <w:tc>
          <w:tcPr>
            <w:tcW w:w="311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B308C9"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25.00</w:t>
            </w:r>
          </w:p>
        </w:tc>
      </w:tr>
      <w:tr w:rsidR="00E03A8A" w:rsidRPr="00E03A8A" w14:paraId="7858526F" w14:textId="77777777" w:rsidTr="009E69D7">
        <w:trPr>
          <w:trHeight w:val="360"/>
        </w:trPr>
        <w:tc>
          <w:tcPr>
            <w:tcW w:w="757" w:type="pct"/>
            <w:vMerge/>
            <w:tcBorders>
              <w:top w:val="single" w:sz="4" w:space="0" w:color="auto"/>
              <w:left w:val="single" w:sz="4" w:space="0" w:color="auto"/>
              <w:bottom w:val="single" w:sz="4" w:space="0" w:color="auto"/>
              <w:right w:val="single" w:sz="4" w:space="0" w:color="auto"/>
            </w:tcBorders>
            <w:vAlign w:val="center"/>
            <w:hideMark/>
          </w:tcPr>
          <w:p w14:paraId="4A243D4F"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50D138"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其他资金</w:t>
            </w:r>
          </w:p>
        </w:tc>
        <w:tc>
          <w:tcPr>
            <w:tcW w:w="311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77432A"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1BBDBF2B" w14:textId="77777777" w:rsidTr="009E69D7">
        <w:trPr>
          <w:trHeight w:val="1860"/>
        </w:trPr>
        <w:tc>
          <w:tcPr>
            <w:tcW w:w="7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5F64A8"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年度</w:t>
            </w:r>
            <w:r w:rsidRPr="00E03A8A">
              <w:rPr>
                <w:rFonts w:ascii="宋体" w:eastAsia="宋体" w:hAnsi="宋体" w:cs="Arial" w:hint="eastAsia"/>
                <w:color w:val="000000"/>
                <w:kern w:val="0"/>
                <w:sz w:val="18"/>
                <w:szCs w:val="18"/>
              </w:rPr>
              <w:br/>
              <w:t>目标</w:t>
            </w:r>
          </w:p>
        </w:tc>
        <w:tc>
          <w:tcPr>
            <w:tcW w:w="424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A5767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2020年省科协将深入学习贯彻落实党的十九大精神，以习近平新时代中国特色社会主义思想为指导，贯彻落实省委十届六次全会重大决策部署，明确科技创新主攻方向，以落实《河南省科协系统改革实施方案》为契机，组织动员全省各级科协组织和广大科技工作者进军科技创新，提高民主办会水平,改革学会治理结构,加快科普信息化建设,推进学会承接政府转移职能改革,组织开展创新争先行动和科技助力精准扶贫行动,加强“科技工作者之家”建设,推进河南省科技馆新馆建设,为实现中原更加出彩，全面建设小康社会贡献力量</w:t>
            </w:r>
          </w:p>
        </w:tc>
      </w:tr>
      <w:tr w:rsidR="00E03A8A" w:rsidRPr="00E03A8A" w14:paraId="2B2CEE77" w14:textId="77777777" w:rsidTr="009E69D7">
        <w:trPr>
          <w:trHeight w:val="36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95BA099"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分解目标</w:t>
            </w:r>
          </w:p>
        </w:tc>
      </w:tr>
      <w:tr w:rsidR="00E03A8A" w:rsidRPr="00E03A8A" w14:paraId="5F444083" w14:textId="77777777" w:rsidTr="009E69D7">
        <w:trPr>
          <w:trHeight w:val="360"/>
        </w:trPr>
        <w:tc>
          <w:tcPr>
            <w:tcW w:w="7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C51FBF"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一级指标</w:t>
            </w: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5FDE65"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二级指标</w:t>
            </w:r>
          </w:p>
        </w:tc>
        <w:tc>
          <w:tcPr>
            <w:tcW w:w="1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E393D8"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三级指标</w:t>
            </w:r>
          </w:p>
        </w:tc>
        <w:tc>
          <w:tcPr>
            <w:tcW w:w="6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ABA66E"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指标值</w:t>
            </w:r>
          </w:p>
        </w:tc>
        <w:tc>
          <w:tcPr>
            <w:tcW w:w="10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1C7F17"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指标</w:t>
            </w:r>
            <w:proofErr w:type="gramStart"/>
            <w:r w:rsidRPr="00E03A8A">
              <w:rPr>
                <w:rFonts w:ascii="宋体" w:eastAsia="宋体" w:hAnsi="宋体" w:cs="Arial" w:hint="eastAsia"/>
                <w:color w:val="000000"/>
                <w:kern w:val="0"/>
                <w:sz w:val="18"/>
                <w:szCs w:val="18"/>
              </w:rPr>
              <w:t>值说明</w:t>
            </w:r>
            <w:proofErr w:type="gramEnd"/>
          </w:p>
        </w:tc>
      </w:tr>
      <w:tr w:rsidR="00E03A8A" w:rsidRPr="00E03A8A" w14:paraId="2954E3FA" w14:textId="77777777" w:rsidTr="009E69D7">
        <w:trPr>
          <w:trHeight w:val="360"/>
        </w:trPr>
        <w:tc>
          <w:tcPr>
            <w:tcW w:w="757" w:type="pct"/>
            <w:vMerge/>
            <w:tcBorders>
              <w:top w:val="single" w:sz="4" w:space="0" w:color="auto"/>
              <w:left w:val="single" w:sz="4" w:space="0" w:color="auto"/>
              <w:bottom w:val="single" w:sz="4" w:space="0" w:color="auto"/>
              <w:right w:val="single" w:sz="4" w:space="0" w:color="auto"/>
            </w:tcBorders>
            <w:vAlign w:val="center"/>
            <w:hideMark/>
          </w:tcPr>
          <w:p w14:paraId="586BD368"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3B9A1340"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vMerge/>
            <w:tcBorders>
              <w:top w:val="single" w:sz="4" w:space="0" w:color="auto"/>
              <w:left w:val="single" w:sz="4" w:space="0" w:color="auto"/>
              <w:bottom w:val="single" w:sz="4" w:space="0" w:color="auto"/>
              <w:right w:val="single" w:sz="4" w:space="0" w:color="auto"/>
            </w:tcBorders>
            <w:vAlign w:val="center"/>
            <w:hideMark/>
          </w:tcPr>
          <w:p w14:paraId="20E14941" w14:textId="77777777" w:rsidR="00E03A8A" w:rsidRPr="00E03A8A" w:rsidRDefault="00E03A8A" w:rsidP="00E03A8A">
            <w:pPr>
              <w:widowControl/>
              <w:jc w:val="left"/>
              <w:rPr>
                <w:rFonts w:ascii="宋体" w:eastAsia="宋体" w:hAnsi="宋体" w:cs="Arial"/>
                <w:color w:val="000000"/>
                <w:kern w:val="0"/>
                <w:sz w:val="18"/>
                <w:szCs w:val="18"/>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7DC415A1" w14:textId="77777777" w:rsidR="00E03A8A" w:rsidRPr="00E03A8A" w:rsidRDefault="00E03A8A" w:rsidP="00E03A8A">
            <w:pPr>
              <w:widowControl/>
              <w:jc w:val="left"/>
              <w:rPr>
                <w:rFonts w:ascii="宋体" w:eastAsia="宋体" w:hAnsi="宋体" w:cs="Arial"/>
                <w:color w:val="000000"/>
                <w:kern w:val="0"/>
                <w:sz w:val="18"/>
                <w:szCs w:val="18"/>
              </w:rPr>
            </w:pPr>
          </w:p>
        </w:tc>
        <w:tc>
          <w:tcPr>
            <w:tcW w:w="1075" w:type="pct"/>
            <w:vMerge/>
            <w:tcBorders>
              <w:top w:val="single" w:sz="4" w:space="0" w:color="auto"/>
              <w:left w:val="single" w:sz="4" w:space="0" w:color="auto"/>
              <w:bottom w:val="single" w:sz="4" w:space="0" w:color="auto"/>
              <w:right w:val="single" w:sz="4" w:space="0" w:color="auto"/>
            </w:tcBorders>
            <w:vAlign w:val="center"/>
            <w:hideMark/>
          </w:tcPr>
          <w:p w14:paraId="667ECB94" w14:textId="77777777" w:rsidR="00E03A8A" w:rsidRPr="00E03A8A" w:rsidRDefault="00E03A8A" w:rsidP="00E03A8A">
            <w:pPr>
              <w:widowControl/>
              <w:jc w:val="left"/>
              <w:rPr>
                <w:rFonts w:ascii="宋体" w:eastAsia="宋体" w:hAnsi="宋体" w:cs="Arial"/>
                <w:color w:val="000000"/>
                <w:kern w:val="0"/>
                <w:sz w:val="18"/>
                <w:szCs w:val="18"/>
              </w:rPr>
            </w:pPr>
          </w:p>
        </w:tc>
      </w:tr>
      <w:tr w:rsidR="00E03A8A" w:rsidRPr="00E03A8A" w14:paraId="40C599EE" w14:textId="77777777" w:rsidTr="009E69D7">
        <w:trPr>
          <w:trHeight w:val="397"/>
        </w:trPr>
        <w:tc>
          <w:tcPr>
            <w:tcW w:w="7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BAC749"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产出指标</w:t>
            </w: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C10B6"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数量指标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9A041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预算执行率 </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9C98E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c>
          <w:tcPr>
            <w:tcW w:w="10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A219D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r>
      <w:tr w:rsidR="00E03A8A" w:rsidRPr="00E03A8A" w14:paraId="3F4B2365" w14:textId="77777777" w:rsidTr="009E69D7">
        <w:trPr>
          <w:trHeight w:val="397"/>
        </w:trPr>
        <w:tc>
          <w:tcPr>
            <w:tcW w:w="757" w:type="pct"/>
            <w:vMerge/>
            <w:tcBorders>
              <w:top w:val="single" w:sz="4" w:space="0" w:color="auto"/>
              <w:left w:val="single" w:sz="4" w:space="0" w:color="auto"/>
              <w:bottom w:val="single" w:sz="4" w:space="0" w:color="auto"/>
              <w:right w:val="single" w:sz="4" w:space="0" w:color="auto"/>
            </w:tcBorders>
            <w:vAlign w:val="center"/>
            <w:hideMark/>
          </w:tcPr>
          <w:p w14:paraId="77AF16F9"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131154A8"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E970C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总体工作完成率</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90BB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c>
          <w:tcPr>
            <w:tcW w:w="10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2470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r>
      <w:tr w:rsidR="00E03A8A" w:rsidRPr="00E03A8A" w14:paraId="03A69620" w14:textId="77777777" w:rsidTr="009E69D7">
        <w:trPr>
          <w:trHeight w:val="397"/>
        </w:trPr>
        <w:tc>
          <w:tcPr>
            <w:tcW w:w="757" w:type="pct"/>
            <w:vMerge/>
            <w:tcBorders>
              <w:top w:val="single" w:sz="4" w:space="0" w:color="auto"/>
              <w:left w:val="single" w:sz="4" w:space="0" w:color="auto"/>
              <w:bottom w:val="single" w:sz="4" w:space="0" w:color="auto"/>
              <w:right w:val="single" w:sz="4" w:space="0" w:color="auto"/>
            </w:tcBorders>
            <w:vAlign w:val="center"/>
            <w:hideMark/>
          </w:tcPr>
          <w:p w14:paraId="4099A359"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1C5603"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时效指标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1C924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项目完成及时率</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24517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0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55E10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1=及时；2=不及时</w:t>
            </w:r>
          </w:p>
        </w:tc>
      </w:tr>
      <w:tr w:rsidR="00E03A8A" w:rsidRPr="00E03A8A" w14:paraId="4C69C17A" w14:textId="77777777" w:rsidTr="009E69D7">
        <w:trPr>
          <w:trHeight w:val="397"/>
        </w:trPr>
        <w:tc>
          <w:tcPr>
            <w:tcW w:w="757" w:type="pct"/>
            <w:vMerge/>
            <w:tcBorders>
              <w:top w:val="single" w:sz="4" w:space="0" w:color="auto"/>
              <w:left w:val="single" w:sz="4" w:space="0" w:color="auto"/>
              <w:bottom w:val="single" w:sz="4" w:space="0" w:color="auto"/>
              <w:right w:val="single" w:sz="4" w:space="0" w:color="auto"/>
            </w:tcBorders>
            <w:vAlign w:val="center"/>
            <w:hideMark/>
          </w:tcPr>
          <w:p w14:paraId="28D9EF2A"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4BB8F82C"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1588A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支出进度达标率</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27376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0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4EC4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1=达标；2=不达标</w:t>
            </w:r>
          </w:p>
        </w:tc>
      </w:tr>
      <w:tr w:rsidR="00E03A8A" w:rsidRPr="00E03A8A" w14:paraId="540C212C" w14:textId="77777777" w:rsidTr="009E69D7">
        <w:trPr>
          <w:trHeight w:val="397"/>
        </w:trPr>
        <w:tc>
          <w:tcPr>
            <w:tcW w:w="757" w:type="pct"/>
            <w:vMerge/>
            <w:tcBorders>
              <w:top w:val="single" w:sz="4" w:space="0" w:color="auto"/>
              <w:left w:val="single" w:sz="4" w:space="0" w:color="auto"/>
              <w:bottom w:val="single" w:sz="4" w:space="0" w:color="auto"/>
              <w:right w:val="single" w:sz="4" w:space="0" w:color="auto"/>
            </w:tcBorders>
            <w:vAlign w:val="center"/>
            <w:hideMark/>
          </w:tcPr>
          <w:p w14:paraId="1030430F"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8952D8"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质量指标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3BEB6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组织实施合理性</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C1C9F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0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6D1D5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1=合理；2=不合理</w:t>
            </w:r>
          </w:p>
        </w:tc>
      </w:tr>
      <w:tr w:rsidR="00E03A8A" w:rsidRPr="00E03A8A" w14:paraId="4EC8973E" w14:textId="77777777" w:rsidTr="009E69D7">
        <w:trPr>
          <w:trHeight w:val="397"/>
        </w:trPr>
        <w:tc>
          <w:tcPr>
            <w:tcW w:w="757" w:type="pct"/>
            <w:vMerge/>
            <w:tcBorders>
              <w:top w:val="single" w:sz="4" w:space="0" w:color="auto"/>
              <w:left w:val="single" w:sz="4" w:space="0" w:color="auto"/>
              <w:bottom w:val="single" w:sz="4" w:space="0" w:color="auto"/>
              <w:right w:val="single" w:sz="4" w:space="0" w:color="auto"/>
            </w:tcBorders>
            <w:vAlign w:val="center"/>
            <w:hideMark/>
          </w:tcPr>
          <w:p w14:paraId="70616B39"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5B6C88"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成本指标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5F7CF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厉行节约支出合理性</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48F3B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0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BB200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1=合理；2=不合理</w:t>
            </w:r>
          </w:p>
        </w:tc>
      </w:tr>
      <w:tr w:rsidR="00E03A8A" w:rsidRPr="00E03A8A" w14:paraId="158E1594" w14:textId="77777777" w:rsidTr="009E69D7">
        <w:trPr>
          <w:trHeight w:val="397"/>
        </w:trPr>
        <w:tc>
          <w:tcPr>
            <w:tcW w:w="7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5EF22E"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效益指标</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7D7B38"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经济效益</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ECE92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促进社会经济发展</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B8CB1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0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550AD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1=促进；2=</w:t>
            </w:r>
            <w:proofErr w:type="gramStart"/>
            <w:r w:rsidRPr="00E03A8A">
              <w:rPr>
                <w:rFonts w:ascii="宋体" w:eastAsia="宋体" w:hAnsi="宋体" w:cs="Arial" w:hint="eastAsia"/>
                <w:color w:val="000000"/>
                <w:kern w:val="0"/>
                <w:sz w:val="18"/>
                <w:szCs w:val="18"/>
              </w:rPr>
              <w:t>不促进</w:t>
            </w:r>
            <w:proofErr w:type="gramEnd"/>
          </w:p>
        </w:tc>
      </w:tr>
      <w:tr w:rsidR="00E03A8A" w:rsidRPr="00E03A8A" w14:paraId="4502C9F3" w14:textId="77777777" w:rsidTr="009E69D7">
        <w:trPr>
          <w:trHeight w:val="397"/>
        </w:trPr>
        <w:tc>
          <w:tcPr>
            <w:tcW w:w="757" w:type="pct"/>
            <w:vMerge/>
            <w:tcBorders>
              <w:top w:val="single" w:sz="4" w:space="0" w:color="auto"/>
              <w:left w:val="single" w:sz="4" w:space="0" w:color="auto"/>
              <w:bottom w:val="single" w:sz="4" w:space="0" w:color="auto"/>
              <w:right w:val="single" w:sz="4" w:space="0" w:color="auto"/>
            </w:tcBorders>
            <w:vAlign w:val="center"/>
            <w:hideMark/>
          </w:tcPr>
          <w:p w14:paraId="06DE943A"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E93729"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社会效益</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F5DB5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服务政府科学决策 </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EB677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0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ED7DE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1=促进；2=</w:t>
            </w:r>
            <w:proofErr w:type="gramStart"/>
            <w:r w:rsidRPr="00E03A8A">
              <w:rPr>
                <w:rFonts w:ascii="宋体" w:eastAsia="宋体" w:hAnsi="宋体" w:cs="Arial" w:hint="eastAsia"/>
                <w:color w:val="000000"/>
                <w:kern w:val="0"/>
                <w:sz w:val="18"/>
                <w:szCs w:val="18"/>
              </w:rPr>
              <w:t>不促进</w:t>
            </w:r>
            <w:proofErr w:type="gramEnd"/>
          </w:p>
        </w:tc>
      </w:tr>
      <w:tr w:rsidR="00E03A8A" w:rsidRPr="00E03A8A" w14:paraId="6E09C4EB" w14:textId="77777777" w:rsidTr="009E69D7">
        <w:trPr>
          <w:trHeight w:val="397"/>
        </w:trPr>
        <w:tc>
          <w:tcPr>
            <w:tcW w:w="757" w:type="pct"/>
            <w:vMerge/>
            <w:tcBorders>
              <w:top w:val="single" w:sz="4" w:space="0" w:color="auto"/>
              <w:left w:val="single" w:sz="4" w:space="0" w:color="auto"/>
              <w:bottom w:val="single" w:sz="4" w:space="0" w:color="auto"/>
              <w:right w:val="single" w:sz="4" w:space="0" w:color="auto"/>
            </w:tcBorders>
            <w:vAlign w:val="center"/>
            <w:hideMark/>
          </w:tcPr>
          <w:p w14:paraId="170A455F"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00141C0A"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46CE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提升公民科学素质</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26F0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0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7B0F6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1=提升；2=不提升</w:t>
            </w:r>
          </w:p>
        </w:tc>
      </w:tr>
      <w:tr w:rsidR="00E03A8A" w:rsidRPr="00E03A8A" w14:paraId="7E2E2432" w14:textId="77777777" w:rsidTr="009E69D7">
        <w:trPr>
          <w:trHeight w:val="397"/>
        </w:trPr>
        <w:tc>
          <w:tcPr>
            <w:tcW w:w="757" w:type="pct"/>
            <w:vMerge/>
            <w:tcBorders>
              <w:top w:val="single" w:sz="4" w:space="0" w:color="auto"/>
              <w:left w:val="single" w:sz="4" w:space="0" w:color="auto"/>
              <w:bottom w:val="single" w:sz="4" w:space="0" w:color="auto"/>
              <w:right w:val="single" w:sz="4" w:space="0" w:color="auto"/>
            </w:tcBorders>
            <w:vAlign w:val="center"/>
            <w:hideMark/>
          </w:tcPr>
          <w:p w14:paraId="07D44C8F"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89ADB0"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环境效益</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92B6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促进生态可持续发展</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63E36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0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184C2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1=促进；2=</w:t>
            </w:r>
            <w:proofErr w:type="gramStart"/>
            <w:r w:rsidRPr="00E03A8A">
              <w:rPr>
                <w:rFonts w:ascii="宋体" w:eastAsia="宋体" w:hAnsi="宋体" w:cs="Arial" w:hint="eastAsia"/>
                <w:color w:val="000000"/>
                <w:kern w:val="0"/>
                <w:sz w:val="18"/>
                <w:szCs w:val="18"/>
              </w:rPr>
              <w:t>不促进</w:t>
            </w:r>
            <w:proofErr w:type="gramEnd"/>
          </w:p>
        </w:tc>
      </w:tr>
      <w:tr w:rsidR="00E03A8A" w:rsidRPr="00E03A8A" w14:paraId="52164409" w14:textId="77777777" w:rsidTr="009E69D7">
        <w:trPr>
          <w:trHeight w:val="397"/>
        </w:trPr>
        <w:tc>
          <w:tcPr>
            <w:tcW w:w="757" w:type="pct"/>
            <w:vMerge/>
            <w:tcBorders>
              <w:top w:val="single" w:sz="4" w:space="0" w:color="auto"/>
              <w:left w:val="single" w:sz="4" w:space="0" w:color="auto"/>
              <w:bottom w:val="single" w:sz="4" w:space="0" w:color="auto"/>
              <w:right w:val="single" w:sz="4" w:space="0" w:color="auto"/>
            </w:tcBorders>
            <w:vAlign w:val="center"/>
            <w:hideMark/>
          </w:tcPr>
          <w:p w14:paraId="4B2F7C90"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CA7773"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可持续影响</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55807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持续服务创新驱动发展</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2F5C9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0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FF8EC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1=持续；2=</w:t>
            </w:r>
            <w:proofErr w:type="gramStart"/>
            <w:r w:rsidRPr="00E03A8A">
              <w:rPr>
                <w:rFonts w:ascii="宋体" w:eastAsia="宋体" w:hAnsi="宋体" w:cs="Arial" w:hint="eastAsia"/>
                <w:color w:val="000000"/>
                <w:kern w:val="0"/>
                <w:sz w:val="18"/>
                <w:szCs w:val="18"/>
              </w:rPr>
              <w:t>不</w:t>
            </w:r>
            <w:proofErr w:type="gramEnd"/>
            <w:r w:rsidRPr="00E03A8A">
              <w:rPr>
                <w:rFonts w:ascii="宋体" w:eastAsia="宋体" w:hAnsi="宋体" w:cs="Arial" w:hint="eastAsia"/>
                <w:color w:val="000000"/>
                <w:kern w:val="0"/>
                <w:sz w:val="18"/>
                <w:szCs w:val="18"/>
              </w:rPr>
              <w:t>持续</w:t>
            </w:r>
          </w:p>
        </w:tc>
      </w:tr>
      <w:tr w:rsidR="00E03A8A" w:rsidRPr="00E03A8A" w14:paraId="464E9114" w14:textId="77777777" w:rsidTr="009E69D7">
        <w:trPr>
          <w:trHeight w:val="397"/>
        </w:trPr>
        <w:tc>
          <w:tcPr>
            <w:tcW w:w="7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3CE6E2"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满意度指标</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724F3C"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服务对象满意度指标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56702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科技工作者满意度</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1AAE8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0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A6BA8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1=满意；2=不满意</w:t>
            </w:r>
          </w:p>
        </w:tc>
      </w:tr>
    </w:tbl>
    <w:p w14:paraId="10116F8B" w14:textId="77777777" w:rsidR="00E03A8A" w:rsidRDefault="00E03A8A">
      <w:r>
        <w:br w:type="page"/>
      </w:r>
    </w:p>
    <w:tbl>
      <w:tblPr>
        <w:tblW w:w="5000" w:type="pct"/>
        <w:tblLook w:val="04A0" w:firstRow="1" w:lastRow="0" w:firstColumn="1" w:lastColumn="0" w:noHBand="0" w:noVBand="1"/>
      </w:tblPr>
      <w:tblGrid>
        <w:gridCol w:w="1272"/>
        <w:gridCol w:w="20"/>
        <w:gridCol w:w="1868"/>
        <w:gridCol w:w="49"/>
        <w:gridCol w:w="2332"/>
        <w:gridCol w:w="85"/>
        <w:gridCol w:w="1186"/>
        <w:gridCol w:w="106"/>
        <w:gridCol w:w="1474"/>
        <w:gridCol w:w="130"/>
      </w:tblGrid>
      <w:tr w:rsidR="00E03A8A" w:rsidRPr="00E03A8A" w14:paraId="08FD824A" w14:textId="77777777" w:rsidTr="00B11DAD">
        <w:trPr>
          <w:trHeight w:val="465"/>
        </w:trPr>
        <w:tc>
          <w:tcPr>
            <w:tcW w:w="5000" w:type="pct"/>
            <w:gridSpan w:val="10"/>
            <w:tcBorders>
              <w:top w:val="nil"/>
              <w:left w:val="nil"/>
              <w:bottom w:val="nil"/>
              <w:right w:val="nil"/>
            </w:tcBorders>
            <w:shd w:val="clear" w:color="auto" w:fill="auto"/>
            <w:vAlign w:val="center"/>
            <w:hideMark/>
          </w:tcPr>
          <w:p w14:paraId="2EA19C7F" w14:textId="78848C90" w:rsidR="00E03A8A" w:rsidRPr="00E03A8A" w:rsidRDefault="00E03A8A" w:rsidP="00E03A8A">
            <w:pPr>
              <w:widowControl/>
              <w:jc w:val="center"/>
              <w:rPr>
                <w:rFonts w:ascii="宋体" w:eastAsia="宋体" w:hAnsi="宋体" w:cs="Arial"/>
                <w:b/>
                <w:bCs/>
                <w:color w:val="000000"/>
                <w:kern w:val="0"/>
                <w:sz w:val="30"/>
                <w:szCs w:val="30"/>
              </w:rPr>
            </w:pPr>
            <w:r w:rsidRPr="00E03A8A">
              <w:rPr>
                <w:rFonts w:ascii="宋体" w:eastAsia="宋体" w:hAnsi="宋体" w:cs="Arial" w:hint="eastAsia"/>
                <w:b/>
                <w:bCs/>
                <w:color w:val="000000"/>
                <w:kern w:val="0"/>
                <w:sz w:val="30"/>
                <w:szCs w:val="30"/>
              </w:rPr>
              <w:lastRenderedPageBreak/>
              <w:t>省级部门预算项目绩效目标表</w:t>
            </w:r>
          </w:p>
        </w:tc>
      </w:tr>
      <w:tr w:rsidR="00E03A8A" w:rsidRPr="00E03A8A" w14:paraId="33581138" w14:textId="77777777" w:rsidTr="00B11DAD">
        <w:trPr>
          <w:trHeight w:val="480"/>
        </w:trPr>
        <w:tc>
          <w:tcPr>
            <w:tcW w:w="5000" w:type="pct"/>
            <w:gridSpan w:val="10"/>
            <w:tcBorders>
              <w:top w:val="nil"/>
              <w:left w:val="nil"/>
              <w:bottom w:val="single" w:sz="4" w:space="0" w:color="auto"/>
              <w:right w:val="nil"/>
            </w:tcBorders>
            <w:shd w:val="clear" w:color="auto" w:fill="auto"/>
            <w:vAlign w:val="center"/>
            <w:hideMark/>
          </w:tcPr>
          <w:p w14:paraId="007C15AC" w14:textId="77777777" w:rsidR="00E03A8A" w:rsidRPr="00E03A8A" w:rsidRDefault="00E03A8A" w:rsidP="00E03A8A">
            <w:pPr>
              <w:widowControl/>
              <w:jc w:val="center"/>
              <w:rPr>
                <w:rFonts w:ascii="宋体" w:eastAsia="宋体" w:hAnsi="宋体" w:cs="Arial"/>
                <w:b/>
                <w:bCs/>
                <w:color w:val="000000"/>
                <w:kern w:val="0"/>
                <w:sz w:val="30"/>
                <w:szCs w:val="30"/>
              </w:rPr>
            </w:pPr>
            <w:r w:rsidRPr="00E03A8A">
              <w:rPr>
                <w:rFonts w:ascii="宋体" w:eastAsia="宋体" w:hAnsi="宋体" w:cs="Arial" w:hint="eastAsia"/>
                <w:b/>
                <w:bCs/>
                <w:color w:val="000000"/>
                <w:kern w:val="0"/>
                <w:sz w:val="30"/>
                <w:szCs w:val="30"/>
              </w:rPr>
              <w:t>（2020年度）</w:t>
            </w:r>
          </w:p>
        </w:tc>
      </w:tr>
      <w:tr w:rsidR="00E03A8A" w:rsidRPr="00E03A8A" w14:paraId="41B0743B" w14:textId="77777777" w:rsidTr="00B11DAD">
        <w:trPr>
          <w:trHeight w:val="360"/>
        </w:trPr>
        <w:tc>
          <w:tcPr>
            <w:tcW w:w="1883"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9971DA"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项目名称</w:t>
            </w:r>
          </w:p>
        </w:tc>
        <w:tc>
          <w:tcPr>
            <w:tcW w:w="3117"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B19BB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科普活动</w:t>
            </w:r>
          </w:p>
        </w:tc>
      </w:tr>
      <w:tr w:rsidR="00E03A8A" w:rsidRPr="00E03A8A" w14:paraId="09B1416F" w14:textId="77777777" w:rsidTr="00B11DAD">
        <w:trPr>
          <w:trHeight w:val="360"/>
        </w:trPr>
        <w:tc>
          <w:tcPr>
            <w:tcW w:w="1883" w:type="pct"/>
            <w:gridSpan w:val="4"/>
            <w:vMerge/>
            <w:tcBorders>
              <w:top w:val="single" w:sz="4" w:space="0" w:color="auto"/>
              <w:left w:val="single" w:sz="4" w:space="0" w:color="auto"/>
              <w:bottom w:val="single" w:sz="4" w:space="0" w:color="auto"/>
              <w:right w:val="single" w:sz="4" w:space="0" w:color="auto"/>
            </w:tcBorders>
            <w:vAlign w:val="center"/>
            <w:hideMark/>
          </w:tcPr>
          <w:p w14:paraId="2967DBB8" w14:textId="77777777" w:rsidR="00E03A8A" w:rsidRPr="00E03A8A" w:rsidRDefault="00E03A8A" w:rsidP="00E03A8A">
            <w:pPr>
              <w:widowControl/>
              <w:jc w:val="left"/>
              <w:rPr>
                <w:rFonts w:ascii="宋体" w:eastAsia="宋体" w:hAnsi="宋体" w:cs="Arial"/>
                <w:color w:val="000000"/>
                <w:kern w:val="0"/>
                <w:sz w:val="18"/>
                <w:szCs w:val="18"/>
              </w:rPr>
            </w:pPr>
          </w:p>
        </w:tc>
        <w:tc>
          <w:tcPr>
            <w:tcW w:w="3117" w:type="pct"/>
            <w:gridSpan w:val="6"/>
            <w:vMerge/>
            <w:tcBorders>
              <w:top w:val="single" w:sz="4" w:space="0" w:color="auto"/>
              <w:left w:val="single" w:sz="4" w:space="0" w:color="auto"/>
              <w:bottom w:val="single" w:sz="4" w:space="0" w:color="auto"/>
              <w:right w:val="single" w:sz="4" w:space="0" w:color="auto"/>
            </w:tcBorders>
            <w:vAlign w:val="center"/>
            <w:hideMark/>
          </w:tcPr>
          <w:p w14:paraId="1064E4FC" w14:textId="77777777" w:rsidR="00E03A8A" w:rsidRPr="00E03A8A" w:rsidRDefault="00E03A8A" w:rsidP="00E03A8A">
            <w:pPr>
              <w:widowControl/>
              <w:jc w:val="left"/>
              <w:rPr>
                <w:rFonts w:ascii="宋体" w:eastAsia="宋体" w:hAnsi="宋体" w:cs="Arial"/>
                <w:color w:val="000000"/>
                <w:kern w:val="0"/>
                <w:sz w:val="18"/>
                <w:szCs w:val="18"/>
              </w:rPr>
            </w:pPr>
          </w:p>
        </w:tc>
      </w:tr>
      <w:tr w:rsidR="00E03A8A" w:rsidRPr="00E03A8A" w14:paraId="010A48D8" w14:textId="77777777" w:rsidTr="00B11DAD">
        <w:trPr>
          <w:trHeight w:val="360"/>
        </w:trPr>
        <w:tc>
          <w:tcPr>
            <w:tcW w:w="188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0280767"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部门名称</w:t>
            </w:r>
          </w:p>
        </w:tc>
        <w:tc>
          <w:tcPr>
            <w:tcW w:w="311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AB0F09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河南省科学技术协会</w:t>
            </w:r>
          </w:p>
        </w:tc>
      </w:tr>
      <w:tr w:rsidR="00E03A8A" w:rsidRPr="00E03A8A" w14:paraId="662283C3" w14:textId="77777777" w:rsidTr="00B11DAD">
        <w:trPr>
          <w:trHeight w:val="360"/>
        </w:trPr>
        <w:tc>
          <w:tcPr>
            <w:tcW w:w="188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299293D"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单位名称</w:t>
            </w:r>
          </w:p>
        </w:tc>
        <w:tc>
          <w:tcPr>
            <w:tcW w:w="311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8CFC76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河南省科协事业</w:t>
            </w:r>
          </w:p>
        </w:tc>
      </w:tr>
      <w:tr w:rsidR="00E03A8A" w:rsidRPr="00E03A8A" w14:paraId="6E180B6D" w14:textId="77777777" w:rsidTr="00B11DAD">
        <w:trPr>
          <w:trHeight w:val="360"/>
        </w:trPr>
        <w:tc>
          <w:tcPr>
            <w:tcW w:w="75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25B54B"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项目资金</w:t>
            </w:r>
            <w:r w:rsidRPr="00E03A8A">
              <w:rPr>
                <w:rFonts w:ascii="宋体" w:eastAsia="宋体" w:hAnsi="宋体" w:cs="Arial" w:hint="eastAsia"/>
                <w:color w:val="000000"/>
                <w:kern w:val="0"/>
                <w:sz w:val="18"/>
                <w:szCs w:val="18"/>
              </w:rPr>
              <w:br/>
              <w:t>（万元）</w:t>
            </w:r>
          </w:p>
        </w:tc>
        <w:tc>
          <w:tcPr>
            <w:tcW w:w="112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A8D5D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年度资金总额</w:t>
            </w:r>
          </w:p>
        </w:tc>
        <w:tc>
          <w:tcPr>
            <w:tcW w:w="311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220598B"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425.80</w:t>
            </w:r>
          </w:p>
        </w:tc>
      </w:tr>
      <w:tr w:rsidR="00E03A8A" w:rsidRPr="00E03A8A" w14:paraId="796E518A" w14:textId="77777777" w:rsidTr="00B11DAD">
        <w:trPr>
          <w:trHeight w:val="360"/>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2B7B3DF3"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0455BD"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其中：财政性资金</w:t>
            </w:r>
          </w:p>
        </w:tc>
        <w:tc>
          <w:tcPr>
            <w:tcW w:w="311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B5A11EB"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425.80</w:t>
            </w:r>
          </w:p>
        </w:tc>
      </w:tr>
      <w:tr w:rsidR="00E03A8A" w:rsidRPr="00E03A8A" w14:paraId="2FC89A14" w14:textId="77777777" w:rsidTr="00B11DAD">
        <w:trPr>
          <w:trHeight w:val="360"/>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183B0E00"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94DB03"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其他资金</w:t>
            </w:r>
          </w:p>
        </w:tc>
        <w:tc>
          <w:tcPr>
            <w:tcW w:w="311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5A2C0BA"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7F753B0E" w14:textId="77777777" w:rsidTr="00B11DAD">
        <w:trPr>
          <w:trHeight w:val="1860"/>
        </w:trPr>
        <w:tc>
          <w:tcPr>
            <w:tcW w:w="7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CBCA6E"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年度</w:t>
            </w:r>
            <w:r w:rsidRPr="00E03A8A">
              <w:rPr>
                <w:rFonts w:ascii="宋体" w:eastAsia="宋体" w:hAnsi="宋体" w:cs="Arial" w:hint="eastAsia"/>
                <w:color w:val="000000"/>
                <w:kern w:val="0"/>
                <w:sz w:val="18"/>
                <w:szCs w:val="18"/>
              </w:rPr>
              <w:br/>
              <w:t>目标</w:t>
            </w:r>
          </w:p>
        </w:tc>
        <w:tc>
          <w:tcPr>
            <w:tcW w:w="4242"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E21BDA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2020年省科协将深入学习贯彻落实党的十九大精神，以习近平新时代中国特色社会主义思想为指导，贯彻落实省委十届六次全会重大决策部署，明确科技创新主攻方向，以落实《河南省科协系统改革实施方案》为契机，组织动员全省各级科协组织和广大科技工作者进军科技创新，提高民主办会水平,改革学会治理结构,加快科普信息化建设,推进学会承接政府转移职能改革,组织开展创新争先行动和科技助力精准扶贫行动,加强“科技工作者之家”建设,推进河南省科技馆新馆建设,为实现中原更加出彩，全面建设小康社会贡献力量。</w:t>
            </w:r>
          </w:p>
        </w:tc>
      </w:tr>
      <w:tr w:rsidR="00E03A8A" w:rsidRPr="00E03A8A" w14:paraId="4FA56A7E" w14:textId="77777777" w:rsidTr="00B11DAD">
        <w:trPr>
          <w:trHeight w:val="36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4F67794D"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分解目标</w:t>
            </w:r>
          </w:p>
        </w:tc>
      </w:tr>
      <w:tr w:rsidR="00E03A8A" w:rsidRPr="00E03A8A" w14:paraId="2652D903" w14:textId="77777777" w:rsidTr="00B11DAD">
        <w:trPr>
          <w:trHeight w:val="360"/>
        </w:trPr>
        <w:tc>
          <w:tcPr>
            <w:tcW w:w="75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F356B7"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一级指标</w:t>
            </w:r>
          </w:p>
        </w:tc>
        <w:tc>
          <w:tcPr>
            <w:tcW w:w="112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527661"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二级指标</w:t>
            </w:r>
          </w:p>
        </w:tc>
        <w:tc>
          <w:tcPr>
            <w:tcW w:w="141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46785"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三级指标</w:t>
            </w:r>
          </w:p>
        </w:tc>
        <w:tc>
          <w:tcPr>
            <w:tcW w:w="75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540B98"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指标值</w:t>
            </w:r>
          </w:p>
        </w:tc>
        <w:tc>
          <w:tcPr>
            <w:tcW w:w="94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4D9B7C"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指标</w:t>
            </w:r>
            <w:proofErr w:type="gramStart"/>
            <w:r w:rsidRPr="00E03A8A">
              <w:rPr>
                <w:rFonts w:ascii="宋体" w:eastAsia="宋体" w:hAnsi="宋体" w:cs="Arial" w:hint="eastAsia"/>
                <w:color w:val="000000"/>
                <w:kern w:val="0"/>
                <w:sz w:val="18"/>
                <w:szCs w:val="18"/>
              </w:rPr>
              <w:t>值说明</w:t>
            </w:r>
            <w:proofErr w:type="gramEnd"/>
          </w:p>
        </w:tc>
      </w:tr>
      <w:tr w:rsidR="00E03A8A" w:rsidRPr="00E03A8A" w14:paraId="02E2BDFB" w14:textId="77777777" w:rsidTr="00B11DAD">
        <w:trPr>
          <w:trHeight w:val="360"/>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535C1065"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gridSpan w:val="2"/>
            <w:vMerge/>
            <w:tcBorders>
              <w:top w:val="single" w:sz="4" w:space="0" w:color="auto"/>
              <w:left w:val="single" w:sz="4" w:space="0" w:color="auto"/>
              <w:bottom w:val="single" w:sz="4" w:space="0" w:color="auto"/>
              <w:right w:val="single" w:sz="4" w:space="0" w:color="auto"/>
            </w:tcBorders>
            <w:vAlign w:val="center"/>
            <w:hideMark/>
          </w:tcPr>
          <w:p w14:paraId="0DEDD766"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gridSpan w:val="2"/>
            <w:vMerge/>
            <w:tcBorders>
              <w:top w:val="single" w:sz="4" w:space="0" w:color="auto"/>
              <w:left w:val="single" w:sz="4" w:space="0" w:color="auto"/>
              <w:bottom w:val="single" w:sz="4" w:space="0" w:color="auto"/>
              <w:right w:val="single" w:sz="4" w:space="0" w:color="auto"/>
            </w:tcBorders>
            <w:vAlign w:val="center"/>
            <w:hideMark/>
          </w:tcPr>
          <w:p w14:paraId="786D1C53" w14:textId="77777777" w:rsidR="00E03A8A" w:rsidRPr="00E03A8A" w:rsidRDefault="00E03A8A" w:rsidP="00E03A8A">
            <w:pPr>
              <w:widowControl/>
              <w:jc w:val="left"/>
              <w:rPr>
                <w:rFonts w:ascii="宋体" w:eastAsia="宋体" w:hAnsi="宋体" w:cs="Arial"/>
                <w:color w:val="000000"/>
                <w:kern w:val="0"/>
                <w:sz w:val="18"/>
                <w:szCs w:val="18"/>
              </w:rPr>
            </w:pPr>
          </w:p>
        </w:tc>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0CE485CE" w14:textId="77777777" w:rsidR="00E03A8A" w:rsidRPr="00E03A8A" w:rsidRDefault="00E03A8A" w:rsidP="00E03A8A">
            <w:pPr>
              <w:widowControl/>
              <w:jc w:val="left"/>
              <w:rPr>
                <w:rFonts w:ascii="宋体" w:eastAsia="宋体" w:hAnsi="宋体" w:cs="Arial"/>
                <w:color w:val="000000"/>
                <w:kern w:val="0"/>
                <w:sz w:val="18"/>
                <w:szCs w:val="18"/>
              </w:rPr>
            </w:pPr>
          </w:p>
        </w:tc>
        <w:tc>
          <w:tcPr>
            <w:tcW w:w="941" w:type="pct"/>
            <w:gridSpan w:val="2"/>
            <w:vMerge/>
            <w:tcBorders>
              <w:top w:val="single" w:sz="4" w:space="0" w:color="auto"/>
              <w:left w:val="single" w:sz="4" w:space="0" w:color="auto"/>
              <w:bottom w:val="single" w:sz="4" w:space="0" w:color="auto"/>
              <w:right w:val="single" w:sz="4" w:space="0" w:color="auto"/>
            </w:tcBorders>
            <w:vAlign w:val="center"/>
            <w:hideMark/>
          </w:tcPr>
          <w:p w14:paraId="35EDE7CF" w14:textId="77777777" w:rsidR="00E03A8A" w:rsidRPr="00E03A8A" w:rsidRDefault="00E03A8A" w:rsidP="00E03A8A">
            <w:pPr>
              <w:widowControl/>
              <w:jc w:val="left"/>
              <w:rPr>
                <w:rFonts w:ascii="宋体" w:eastAsia="宋体" w:hAnsi="宋体" w:cs="Arial"/>
                <w:color w:val="000000"/>
                <w:kern w:val="0"/>
                <w:sz w:val="18"/>
                <w:szCs w:val="18"/>
              </w:rPr>
            </w:pPr>
          </w:p>
        </w:tc>
      </w:tr>
      <w:tr w:rsidR="00E03A8A" w:rsidRPr="00E03A8A" w14:paraId="33CD187A" w14:textId="77777777" w:rsidTr="00B11DAD">
        <w:trPr>
          <w:trHeight w:val="585"/>
        </w:trPr>
        <w:tc>
          <w:tcPr>
            <w:tcW w:w="75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9EE820"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产出指标</w:t>
            </w:r>
          </w:p>
        </w:tc>
        <w:tc>
          <w:tcPr>
            <w:tcW w:w="112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3BF855"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数量指标</w:t>
            </w:r>
          </w:p>
        </w:tc>
        <w:tc>
          <w:tcPr>
            <w:tcW w:w="1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B2A42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编印《河南省全民科学素质行动工作动态》</w:t>
            </w:r>
          </w:p>
        </w:tc>
        <w:tc>
          <w:tcPr>
            <w:tcW w:w="7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04CC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6期</w:t>
            </w:r>
          </w:p>
        </w:tc>
        <w:tc>
          <w:tcPr>
            <w:tcW w:w="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9D40D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3502F269" w14:textId="77777777" w:rsidTr="00B11DAD">
        <w:trPr>
          <w:trHeight w:val="360"/>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5E30C5C7"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gridSpan w:val="2"/>
            <w:vMerge/>
            <w:tcBorders>
              <w:top w:val="single" w:sz="4" w:space="0" w:color="auto"/>
              <w:left w:val="single" w:sz="4" w:space="0" w:color="auto"/>
              <w:bottom w:val="single" w:sz="4" w:space="0" w:color="auto"/>
              <w:right w:val="single" w:sz="4" w:space="0" w:color="auto"/>
            </w:tcBorders>
            <w:vAlign w:val="center"/>
            <w:hideMark/>
          </w:tcPr>
          <w:p w14:paraId="10204BBF"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0699C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编印中老年保健</w:t>
            </w:r>
          </w:p>
        </w:tc>
        <w:tc>
          <w:tcPr>
            <w:tcW w:w="7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474F4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6期</w:t>
            </w:r>
          </w:p>
        </w:tc>
        <w:tc>
          <w:tcPr>
            <w:tcW w:w="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B814C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0A306FFC" w14:textId="77777777" w:rsidTr="00B11DAD">
        <w:trPr>
          <w:trHeight w:val="585"/>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4D1A7C3D"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gridSpan w:val="2"/>
            <w:vMerge/>
            <w:tcBorders>
              <w:top w:val="single" w:sz="4" w:space="0" w:color="auto"/>
              <w:left w:val="single" w:sz="4" w:space="0" w:color="auto"/>
              <w:bottom w:val="single" w:sz="4" w:space="0" w:color="auto"/>
              <w:right w:val="single" w:sz="4" w:space="0" w:color="auto"/>
            </w:tcBorders>
            <w:vAlign w:val="center"/>
            <w:hideMark/>
          </w:tcPr>
          <w:p w14:paraId="0C1CFEB0"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636733" w14:textId="77777777" w:rsidR="00E03A8A" w:rsidRPr="00E03A8A" w:rsidRDefault="00E03A8A" w:rsidP="00E03A8A">
            <w:pPr>
              <w:widowControl/>
              <w:jc w:val="left"/>
              <w:rPr>
                <w:rFonts w:ascii="宋体" w:eastAsia="宋体" w:hAnsi="宋体" w:cs="Arial"/>
                <w:color w:val="000000"/>
                <w:kern w:val="0"/>
                <w:sz w:val="18"/>
                <w:szCs w:val="18"/>
              </w:rPr>
            </w:pPr>
            <w:proofErr w:type="gramStart"/>
            <w:r w:rsidRPr="00E03A8A">
              <w:rPr>
                <w:rFonts w:ascii="宋体" w:eastAsia="宋体" w:hAnsi="宋体" w:cs="Arial" w:hint="eastAsia"/>
                <w:color w:val="000000"/>
                <w:kern w:val="0"/>
                <w:sz w:val="18"/>
                <w:szCs w:val="18"/>
              </w:rPr>
              <w:t>对口援疆科协</w:t>
            </w:r>
            <w:proofErr w:type="gramEnd"/>
            <w:r w:rsidRPr="00E03A8A">
              <w:rPr>
                <w:rFonts w:ascii="宋体" w:eastAsia="宋体" w:hAnsi="宋体" w:cs="Arial" w:hint="eastAsia"/>
                <w:color w:val="000000"/>
                <w:kern w:val="0"/>
                <w:sz w:val="18"/>
                <w:szCs w:val="18"/>
              </w:rPr>
              <w:t>系统干部交流活动</w:t>
            </w:r>
          </w:p>
        </w:tc>
        <w:tc>
          <w:tcPr>
            <w:tcW w:w="7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7AF16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1次</w:t>
            </w:r>
          </w:p>
        </w:tc>
        <w:tc>
          <w:tcPr>
            <w:tcW w:w="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8B1EF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3C598551" w14:textId="77777777" w:rsidTr="00B11DAD">
        <w:trPr>
          <w:trHeight w:val="360"/>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7F44C021"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gridSpan w:val="2"/>
            <w:vMerge/>
            <w:tcBorders>
              <w:top w:val="single" w:sz="4" w:space="0" w:color="auto"/>
              <w:left w:val="single" w:sz="4" w:space="0" w:color="auto"/>
              <w:bottom w:val="single" w:sz="4" w:space="0" w:color="auto"/>
              <w:right w:val="single" w:sz="4" w:space="0" w:color="auto"/>
            </w:tcBorders>
            <w:vAlign w:val="center"/>
            <w:hideMark/>
          </w:tcPr>
          <w:p w14:paraId="0B8BAAED"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29002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举办科普培训班</w:t>
            </w:r>
          </w:p>
        </w:tc>
        <w:tc>
          <w:tcPr>
            <w:tcW w:w="7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F842B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2次</w:t>
            </w:r>
          </w:p>
        </w:tc>
        <w:tc>
          <w:tcPr>
            <w:tcW w:w="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236EA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青少年中心</w:t>
            </w:r>
          </w:p>
        </w:tc>
      </w:tr>
      <w:tr w:rsidR="00E03A8A" w:rsidRPr="00E03A8A" w14:paraId="746EC349" w14:textId="77777777" w:rsidTr="00B11DAD">
        <w:trPr>
          <w:trHeight w:val="360"/>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515C3D2E"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gridSpan w:val="2"/>
            <w:vMerge/>
            <w:tcBorders>
              <w:top w:val="single" w:sz="4" w:space="0" w:color="auto"/>
              <w:left w:val="single" w:sz="4" w:space="0" w:color="auto"/>
              <w:bottom w:val="single" w:sz="4" w:space="0" w:color="auto"/>
              <w:right w:val="single" w:sz="4" w:space="0" w:color="auto"/>
            </w:tcBorders>
            <w:vAlign w:val="center"/>
            <w:hideMark/>
          </w:tcPr>
          <w:p w14:paraId="5AA3F5DC"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1BE53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举办青少年科技竞赛</w:t>
            </w:r>
          </w:p>
        </w:tc>
        <w:tc>
          <w:tcPr>
            <w:tcW w:w="7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3474B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4个</w:t>
            </w:r>
          </w:p>
        </w:tc>
        <w:tc>
          <w:tcPr>
            <w:tcW w:w="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6DC01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2B505A36" w14:textId="77777777" w:rsidTr="00B11DAD">
        <w:trPr>
          <w:trHeight w:val="360"/>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5846C9AB"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gridSpan w:val="2"/>
            <w:vMerge/>
            <w:tcBorders>
              <w:top w:val="single" w:sz="4" w:space="0" w:color="auto"/>
              <w:left w:val="single" w:sz="4" w:space="0" w:color="auto"/>
              <w:bottom w:val="single" w:sz="4" w:space="0" w:color="auto"/>
              <w:right w:val="single" w:sz="4" w:space="0" w:color="auto"/>
            </w:tcBorders>
            <w:vAlign w:val="center"/>
            <w:hideMark/>
          </w:tcPr>
          <w:p w14:paraId="2EB39298"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0B932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举办全身科普工作会</w:t>
            </w:r>
          </w:p>
        </w:tc>
        <w:tc>
          <w:tcPr>
            <w:tcW w:w="7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19396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1次</w:t>
            </w:r>
          </w:p>
        </w:tc>
        <w:tc>
          <w:tcPr>
            <w:tcW w:w="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BAFB8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4062F758" w14:textId="77777777" w:rsidTr="00B11DAD">
        <w:trPr>
          <w:trHeight w:val="360"/>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44A1A03C"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gridSpan w:val="2"/>
            <w:vMerge/>
            <w:tcBorders>
              <w:top w:val="single" w:sz="4" w:space="0" w:color="auto"/>
              <w:left w:val="single" w:sz="4" w:space="0" w:color="auto"/>
              <w:bottom w:val="single" w:sz="4" w:space="0" w:color="auto"/>
              <w:right w:val="single" w:sz="4" w:space="0" w:color="auto"/>
            </w:tcBorders>
            <w:vAlign w:val="center"/>
            <w:hideMark/>
          </w:tcPr>
          <w:p w14:paraId="078CF6BE"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E27B7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举办三下乡活动</w:t>
            </w:r>
          </w:p>
        </w:tc>
        <w:tc>
          <w:tcPr>
            <w:tcW w:w="7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A65C2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1次</w:t>
            </w:r>
          </w:p>
        </w:tc>
        <w:tc>
          <w:tcPr>
            <w:tcW w:w="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2AA75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7BE4699D" w14:textId="77777777" w:rsidTr="00B11DAD">
        <w:trPr>
          <w:trHeight w:val="585"/>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2FB7C808"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81A550"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时效指标</w:t>
            </w:r>
          </w:p>
        </w:tc>
        <w:tc>
          <w:tcPr>
            <w:tcW w:w="1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AFAFB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会议举办及时性</w:t>
            </w:r>
          </w:p>
        </w:tc>
        <w:tc>
          <w:tcPr>
            <w:tcW w:w="7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4445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及时</w:t>
            </w:r>
          </w:p>
        </w:tc>
        <w:tc>
          <w:tcPr>
            <w:tcW w:w="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F719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会议按照拟定时间节点举办</w:t>
            </w:r>
          </w:p>
        </w:tc>
      </w:tr>
      <w:tr w:rsidR="00E03A8A" w:rsidRPr="00E03A8A" w14:paraId="777E1AE8" w14:textId="77777777" w:rsidTr="00B11DAD">
        <w:trPr>
          <w:trHeight w:val="585"/>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04B4B71B"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gridSpan w:val="2"/>
            <w:vMerge/>
            <w:tcBorders>
              <w:top w:val="single" w:sz="4" w:space="0" w:color="auto"/>
              <w:left w:val="single" w:sz="4" w:space="0" w:color="auto"/>
              <w:bottom w:val="single" w:sz="4" w:space="0" w:color="auto"/>
              <w:right w:val="single" w:sz="4" w:space="0" w:color="auto"/>
            </w:tcBorders>
            <w:vAlign w:val="center"/>
            <w:hideMark/>
          </w:tcPr>
          <w:p w14:paraId="23E13F15"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3DCBE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活动开展及时性</w:t>
            </w:r>
          </w:p>
        </w:tc>
        <w:tc>
          <w:tcPr>
            <w:tcW w:w="7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C4AE3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及时</w:t>
            </w:r>
          </w:p>
        </w:tc>
        <w:tc>
          <w:tcPr>
            <w:tcW w:w="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5B740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活动按照拟定时间节点开展</w:t>
            </w:r>
          </w:p>
        </w:tc>
      </w:tr>
      <w:tr w:rsidR="00E03A8A" w:rsidRPr="00E03A8A" w14:paraId="02C76CEA" w14:textId="77777777" w:rsidTr="00B11DAD">
        <w:trPr>
          <w:trHeight w:val="360"/>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3BDB4099"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gridSpan w:val="2"/>
            <w:vMerge/>
            <w:tcBorders>
              <w:top w:val="single" w:sz="4" w:space="0" w:color="auto"/>
              <w:left w:val="single" w:sz="4" w:space="0" w:color="auto"/>
              <w:bottom w:val="single" w:sz="4" w:space="0" w:color="auto"/>
              <w:right w:val="single" w:sz="4" w:space="0" w:color="auto"/>
            </w:tcBorders>
            <w:vAlign w:val="center"/>
            <w:hideMark/>
          </w:tcPr>
          <w:p w14:paraId="654A1368"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D7773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杂志验收及时性</w:t>
            </w:r>
          </w:p>
        </w:tc>
        <w:tc>
          <w:tcPr>
            <w:tcW w:w="7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054B2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及时</w:t>
            </w:r>
          </w:p>
        </w:tc>
        <w:tc>
          <w:tcPr>
            <w:tcW w:w="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21E12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3DCD692F" w14:textId="77777777" w:rsidTr="00B11DAD">
        <w:trPr>
          <w:trHeight w:val="1095"/>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37A9F505"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gridSpan w:val="2"/>
            <w:vMerge/>
            <w:tcBorders>
              <w:top w:val="single" w:sz="4" w:space="0" w:color="auto"/>
              <w:left w:val="single" w:sz="4" w:space="0" w:color="auto"/>
              <w:bottom w:val="single" w:sz="4" w:space="0" w:color="auto"/>
              <w:right w:val="single" w:sz="4" w:space="0" w:color="auto"/>
            </w:tcBorders>
            <w:vAlign w:val="center"/>
            <w:hideMark/>
          </w:tcPr>
          <w:p w14:paraId="0E299A83"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1947F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资金拨付及时性</w:t>
            </w:r>
          </w:p>
        </w:tc>
        <w:tc>
          <w:tcPr>
            <w:tcW w:w="7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EAA74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及时</w:t>
            </w:r>
          </w:p>
        </w:tc>
        <w:tc>
          <w:tcPr>
            <w:tcW w:w="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20DD1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会议、活动及相关项目资金按照规定时间节点及时拨付到位</w:t>
            </w:r>
          </w:p>
        </w:tc>
      </w:tr>
      <w:tr w:rsidR="00E03A8A" w:rsidRPr="00E03A8A" w14:paraId="58A4CFD5" w14:textId="77777777" w:rsidTr="00B11DAD">
        <w:trPr>
          <w:trHeight w:val="360"/>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0C48F6A9"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2B68EA"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质量指标</w:t>
            </w:r>
          </w:p>
        </w:tc>
        <w:tc>
          <w:tcPr>
            <w:tcW w:w="1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64C9B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参加会议出席率</w:t>
            </w:r>
          </w:p>
        </w:tc>
        <w:tc>
          <w:tcPr>
            <w:tcW w:w="7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9AB90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100%</w:t>
            </w:r>
          </w:p>
        </w:tc>
        <w:tc>
          <w:tcPr>
            <w:tcW w:w="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BA56E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全部出席</w:t>
            </w:r>
          </w:p>
        </w:tc>
      </w:tr>
      <w:tr w:rsidR="00E03A8A" w:rsidRPr="00E03A8A" w14:paraId="7D959DF0" w14:textId="77777777" w:rsidTr="00B11DAD">
        <w:trPr>
          <w:trHeight w:val="360"/>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45C5F825"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gridSpan w:val="2"/>
            <w:vMerge/>
            <w:tcBorders>
              <w:top w:val="single" w:sz="4" w:space="0" w:color="auto"/>
              <w:left w:val="single" w:sz="4" w:space="0" w:color="auto"/>
              <w:bottom w:val="single" w:sz="4" w:space="0" w:color="auto"/>
              <w:right w:val="single" w:sz="4" w:space="0" w:color="auto"/>
            </w:tcBorders>
            <w:vAlign w:val="center"/>
            <w:hideMark/>
          </w:tcPr>
          <w:p w14:paraId="56CD6E25"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075EF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参加活动出席率</w:t>
            </w:r>
          </w:p>
        </w:tc>
        <w:tc>
          <w:tcPr>
            <w:tcW w:w="7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2847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100%</w:t>
            </w:r>
          </w:p>
        </w:tc>
        <w:tc>
          <w:tcPr>
            <w:tcW w:w="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31A50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全部出席</w:t>
            </w:r>
          </w:p>
        </w:tc>
      </w:tr>
      <w:tr w:rsidR="00E03A8A" w:rsidRPr="00E03A8A" w14:paraId="62A5845E" w14:textId="77777777" w:rsidTr="00B11DAD">
        <w:trPr>
          <w:trHeight w:val="1095"/>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6FD9058F"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gridSpan w:val="2"/>
            <w:vMerge/>
            <w:tcBorders>
              <w:top w:val="single" w:sz="4" w:space="0" w:color="auto"/>
              <w:left w:val="single" w:sz="4" w:space="0" w:color="auto"/>
              <w:bottom w:val="single" w:sz="4" w:space="0" w:color="auto"/>
              <w:right w:val="single" w:sz="4" w:space="0" w:color="auto"/>
            </w:tcBorders>
            <w:vAlign w:val="center"/>
            <w:hideMark/>
          </w:tcPr>
          <w:p w14:paraId="73B72513"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1639E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成果验收合格率</w:t>
            </w:r>
          </w:p>
        </w:tc>
        <w:tc>
          <w:tcPr>
            <w:tcW w:w="7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B8DB7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c>
          <w:tcPr>
            <w:tcW w:w="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C9329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会议和活动等项目产出报告、成果验收合格率≥95%</w:t>
            </w:r>
          </w:p>
        </w:tc>
      </w:tr>
      <w:tr w:rsidR="00E03A8A" w:rsidRPr="00E03A8A" w14:paraId="4AF22774" w14:textId="77777777" w:rsidTr="00B11DAD">
        <w:trPr>
          <w:trHeight w:val="360"/>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02D403FC"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gridSpan w:val="2"/>
            <w:vMerge/>
            <w:tcBorders>
              <w:top w:val="single" w:sz="4" w:space="0" w:color="auto"/>
              <w:left w:val="single" w:sz="4" w:space="0" w:color="auto"/>
              <w:bottom w:val="single" w:sz="4" w:space="0" w:color="auto"/>
              <w:right w:val="single" w:sz="4" w:space="0" w:color="auto"/>
            </w:tcBorders>
            <w:vAlign w:val="center"/>
            <w:hideMark/>
          </w:tcPr>
          <w:p w14:paraId="1AA99B5D"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B9F6D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拍摄视频或影像资料达标率</w:t>
            </w:r>
          </w:p>
        </w:tc>
        <w:tc>
          <w:tcPr>
            <w:tcW w:w="7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3F352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100%</w:t>
            </w:r>
          </w:p>
        </w:tc>
        <w:tc>
          <w:tcPr>
            <w:tcW w:w="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E5EE4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达标</w:t>
            </w:r>
          </w:p>
        </w:tc>
      </w:tr>
      <w:tr w:rsidR="00E03A8A" w:rsidRPr="00E03A8A" w14:paraId="7B95940E" w14:textId="77777777" w:rsidTr="00B11DAD">
        <w:trPr>
          <w:trHeight w:val="360"/>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46E06016"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gridSpan w:val="2"/>
            <w:vMerge/>
            <w:tcBorders>
              <w:top w:val="single" w:sz="4" w:space="0" w:color="auto"/>
              <w:left w:val="single" w:sz="4" w:space="0" w:color="auto"/>
              <w:bottom w:val="single" w:sz="4" w:space="0" w:color="auto"/>
              <w:right w:val="single" w:sz="4" w:space="0" w:color="auto"/>
            </w:tcBorders>
            <w:vAlign w:val="center"/>
            <w:hideMark/>
          </w:tcPr>
          <w:p w14:paraId="28D308C1"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03A90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杂志验收达标率</w:t>
            </w:r>
          </w:p>
        </w:tc>
        <w:tc>
          <w:tcPr>
            <w:tcW w:w="7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7783D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达标</w:t>
            </w:r>
          </w:p>
        </w:tc>
        <w:tc>
          <w:tcPr>
            <w:tcW w:w="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09F8A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245ADC55" w14:textId="77777777" w:rsidTr="00B11DAD">
        <w:trPr>
          <w:trHeight w:val="360"/>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345DD86B"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445A1D"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成本指标</w:t>
            </w:r>
          </w:p>
        </w:tc>
        <w:tc>
          <w:tcPr>
            <w:tcW w:w="1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41CAD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厉行节约支出合理性</w:t>
            </w:r>
          </w:p>
        </w:tc>
        <w:tc>
          <w:tcPr>
            <w:tcW w:w="7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0ED4A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合理</w:t>
            </w:r>
          </w:p>
        </w:tc>
        <w:tc>
          <w:tcPr>
            <w:tcW w:w="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00AF8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41AEF1BC" w14:textId="77777777" w:rsidTr="00B11DAD">
        <w:trPr>
          <w:trHeight w:val="360"/>
        </w:trPr>
        <w:tc>
          <w:tcPr>
            <w:tcW w:w="75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C3803F"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效益指标</w:t>
            </w:r>
          </w:p>
        </w:tc>
        <w:tc>
          <w:tcPr>
            <w:tcW w:w="112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1BC2CA"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经济效益</w:t>
            </w:r>
          </w:p>
        </w:tc>
        <w:tc>
          <w:tcPr>
            <w:tcW w:w="1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0C60F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促进社会经济发展</w:t>
            </w:r>
          </w:p>
        </w:tc>
        <w:tc>
          <w:tcPr>
            <w:tcW w:w="7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F0328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促进</w:t>
            </w:r>
          </w:p>
        </w:tc>
        <w:tc>
          <w:tcPr>
            <w:tcW w:w="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E62B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280A2446" w14:textId="77777777" w:rsidTr="00B11DAD">
        <w:trPr>
          <w:trHeight w:val="360"/>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6F7C838C"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CF924A"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社会效益</w:t>
            </w:r>
          </w:p>
        </w:tc>
        <w:tc>
          <w:tcPr>
            <w:tcW w:w="1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2BE13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服务群众参与社会活动</w:t>
            </w:r>
          </w:p>
        </w:tc>
        <w:tc>
          <w:tcPr>
            <w:tcW w:w="7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6D08D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≥2000人</w:t>
            </w:r>
          </w:p>
        </w:tc>
        <w:tc>
          <w:tcPr>
            <w:tcW w:w="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95A4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科普部：三下乡</w:t>
            </w:r>
          </w:p>
        </w:tc>
      </w:tr>
      <w:tr w:rsidR="00E03A8A" w:rsidRPr="00E03A8A" w14:paraId="263D075F" w14:textId="77777777" w:rsidTr="00B11DAD">
        <w:trPr>
          <w:trHeight w:val="360"/>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281E6547"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gridSpan w:val="2"/>
            <w:vMerge/>
            <w:tcBorders>
              <w:top w:val="single" w:sz="4" w:space="0" w:color="auto"/>
              <w:left w:val="single" w:sz="4" w:space="0" w:color="auto"/>
              <w:bottom w:val="single" w:sz="4" w:space="0" w:color="auto"/>
              <w:right w:val="single" w:sz="4" w:space="0" w:color="auto"/>
            </w:tcBorders>
            <w:vAlign w:val="center"/>
            <w:hideMark/>
          </w:tcPr>
          <w:p w14:paraId="31201216"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629FC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青少年科技竞赛参赛人数</w:t>
            </w:r>
          </w:p>
        </w:tc>
        <w:tc>
          <w:tcPr>
            <w:tcW w:w="7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992BB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≥10000人</w:t>
            </w:r>
          </w:p>
        </w:tc>
        <w:tc>
          <w:tcPr>
            <w:tcW w:w="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2F578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5658CCC4" w14:textId="77777777" w:rsidTr="00B11DAD">
        <w:trPr>
          <w:trHeight w:val="585"/>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0E509122"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gridSpan w:val="2"/>
            <w:vMerge/>
            <w:tcBorders>
              <w:top w:val="single" w:sz="4" w:space="0" w:color="auto"/>
              <w:left w:val="single" w:sz="4" w:space="0" w:color="auto"/>
              <w:bottom w:val="single" w:sz="4" w:space="0" w:color="auto"/>
              <w:right w:val="single" w:sz="4" w:space="0" w:color="auto"/>
            </w:tcBorders>
            <w:vAlign w:val="center"/>
            <w:hideMark/>
          </w:tcPr>
          <w:p w14:paraId="43DC775E"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DC213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全省公民具备基本科学素质比例</w:t>
            </w:r>
          </w:p>
        </w:tc>
        <w:tc>
          <w:tcPr>
            <w:tcW w:w="7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F2DE7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提升</w:t>
            </w:r>
          </w:p>
        </w:tc>
        <w:tc>
          <w:tcPr>
            <w:tcW w:w="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4E8BD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795320BA" w14:textId="77777777" w:rsidTr="00B11DAD">
        <w:trPr>
          <w:trHeight w:val="5538"/>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27B464A1"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gridSpan w:val="2"/>
            <w:vMerge/>
            <w:tcBorders>
              <w:top w:val="single" w:sz="4" w:space="0" w:color="auto"/>
              <w:left w:val="single" w:sz="4" w:space="0" w:color="auto"/>
              <w:bottom w:val="single" w:sz="4" w:space="0" w:color="auto"/>
              <w:right w:val="single" w:sz="4" w:space="0" w:color="auto"/>
            </w:tcBorders>
            <w:vAlign w:val="center"/>
            <w:hideMark/>
          </w:tcPr>
          <w:p w14:paraId="4E853DC5"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9F7AC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新媒体宣传</w:t>
            </w:r>
            <w:proofErr w:type="gramStart"/>
            <w:r w:rsidRPr="00E03A8A">
              <w:rPr>
                <w:rFonts w:ascii="宋体" w:eastAsia="宋体" w:hAnsi="宋体" w:cs="Arial" w:hint="eastAsia"/>
                <w:color w:val="000000"/>
                <w:kern w:val="0"/>
                <w:sz w:val="18"/>
                <w:szCs w:val="18"/>
              </w:rPr>
              <w:t>推广受</w:t>
            </w:r>
            <w:proofErr w:type="gramEnd"/>
            <w:r w:rsidRPr="00E03A8A">
              <w:rPr>
                <w:rFonts w:ascii="宋体" w:eastAsia="宋体" w:hAnsi="宋体" w:cs="Arial" w:hint="eastAsia"/>
                <w:color w:val="000000"/>
                <w:kern w:val="0"/>
                <w:sz w:val="18"/>
                <w:szCs w:val="18"/>
              </w:rPr>
              <w:t>众人数</w:t>
            </w:r>
          </w:p>
        </w:tc>
        <w:tc>
          <w:tcPr>
            <w:tcW w:w="7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5A6F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≥20000人                                                                                                                                                                                                                                                                                                                                                                                                                                                                                                                                                                                                                                                                                                                                                                                                                                                                                                                                                                                                                                                                                                                                                                                                                                                                                                                                                                                                                                      </w:t>
            </w:r>
          </w:p>
        </w:tc>
        <w:tc>
          <w:tcPr>
            <w:tcW w:w="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54266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57D7284D" w14:textId="77777777" w:rsidTr="00B11DAD">
        <w:trPr>
          <w:trHeight w:val="585"/>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051B6673"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gridSpan w:val="2"/>
            <w:vMerge/>
            <w:tcBorders>
              <w:top w:val="single" w:sz="4" w:space="0" w:color="auto"/>
              <w:left w:val="single" w:sz="4" w:space="0" w:color="auto"/>
              <w:bottom w:val="single" w:sz="4" w:space="0" w:color="auto"/>
              <w:right w:val="single" w:sz="4" w:space="0" w:color="auto"/>
            </w:tcBorders>
            <w:vAlign w:val="center"/>
            <w:hideMark/>
          </w:tcPr>
          <w:p w14:paraId="07360C64"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861E2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学会服务科技工作者及创新驱动发展能力</w:t>
            </w:r>
          </w:p>
        </w:tc>
        <w:tc>
          <w:tcPr>
            <w:tcW w:w="7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3FEFD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提升</w:t>
            </w:r>
          </w:p>
        </w:tc>
        <w:tc>
          <w:tcPr>
            <w:tcW w:w="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E03ED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589568F0" w14:textId="77777777" w:rsidTr="00B11DAD">
        <w:trPr>
          <w:trHeight w:val="360"/>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7431F147"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0232CB"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环境效益</w:t>
            </w:r>
          </w:p>
        </w:tc>
        <w:tc>
          <w:tcPr>
            <w:tcW w:w="1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63754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c>
          <w:tcPr>
            <w:tcW w:w="7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97155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c>
          <w:tcPr>
            <w:tcW w:w="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1A575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5CB83574" w14:textId="77777777" w:rsidTr="00B11DAD">
        <w:trPr>
          <w:trHeight w:val="585"/>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76E7B233"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AC47C3"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可持续影响</w:t>
            </w:r>
          </w:p>
        </w:tc>
        <w:tc>
          <w:tcPr>
            <w:tcW w:w="1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49D9C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持续服务创新驱动发展</w:t>
            </w:r>
          </w:p>
        </w:tc>
        <w:tc>
          <w:tcPr>
            <w:tcW w:w="7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34B49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持续</w:t>
            </w:r>
          </w:p>
        </w:tc>
        <w:tc>
          <w:tcPr>
            <w:tcW w:w="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018E2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1=持续；2=</w:t>
            </w:r>
            <w:proofErr w:type="gramStart"/>
            <w:r w:rsidRPr="00E03A8A">
              <w:rPr>
                <w:rFonts w:ascii="宋体" w:eastAsia="宋体" w:hAnsi="宋体" w:cs="Arial" w:hint="eastAsia"/>
                <w:color w:val="000000"/>
                <w:kern w:val="0"/>
                <w:sz w:val="18"/>
                <w:szCs w:val="18"/>
              </w:rPr>
              <w:t>不</w:t>
            </w:r>
            <w:proofErr w:type="gramEnd"/>
            <w:r w:rsidRPr="00E03A8A">
              <w:rPr>
                <w:rFonts w:ascii="宋体" w:eastAsia="宋体" w:hAnsi="宋体" w:cs="Arial" w:hint="eastAsia"/>
                <w:color w:val="000000"/>
                <w:kern w:val="0"/>
                <w:sz w:val="18"/>
                <w:szCs w:val="18"/>
              </w:rPr>
              <w:t>持续</w:t>
            </w:r>
          </w:p>
        </w:tc>
      </w:tr>
      <w:tr w:rsidR="00E03A8A" w:rsidRPr="00E03A8A" w14:paraId="412359EA" w14:textId="77777777" w:rsidTr="00B11DAD">
        <w:trPr>
          <w:trHeight w:val="585"/>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21E78C91"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gridSpan w:val="2"/>
            <w:vMerge/>
            <w:tcBorders>
              <w:top w:val="single" w:sz="4" w:space="0" w:color="auto"/>
              <w:left w:val="single" w:sz="4" w:space="0" w:color="auto"/>
              <w:bottom w:val="single" w:sz="4" w:space="0" w:color="auto"/>
              <w:right w:val="single" w:sz="4" w:space="0" w:color="auto"/>
            </w:tcBorders>
            <w:vAlign w:val="center"/>
            <w:hideMark/>
          </w:tcPr>
          <w:p w14:paraId="4B085FF5"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56063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持续服务全民科学素质提升</w:t>
            </w:r>
          </w:p>
        </w:tc>
        <w:tc>
          <w:tcPr>
            <w:tcW w:w="7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38EEA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持续</w:t>
            </w:r>
          </w:p>
        </w:tc>
        <w:tc>
          <w:tcPr>
            <w:tcW w:w="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29515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1=持续；2=</w:t>
            </w:r>
            <w:proofErr w:type="gramStart"/>
            <w:r w:rsidRPr="00E03A8A">
              <w:rPr>
                <w:rFonts w:ascii="宋体" w:eastAsia="宋体" w:hAnsi="宋体" w:cs="Arial" w:hint="eastAsia"/>
                <w:color w:val="000000"/>
                <w:kern w:val="0"/>
                <w:sz w:val="18"/>
                <w:szCs w:val="18"/>
              </w:rPr>
              <w:t>不</w:t>
            </w:r>
            <w:proofErr w:type="gramEnd"/>
            <w:r w:rsidRPr="00E03A8A">
              <w:rPr>
                <w:rFonts w:ascii="宋体" w:eastAsia="宋体" w:hAnsi="宋体" w:cs="Arial" w:hint="eastAsia"/>
                <w:color w:val="000000"/>
                <w:kern w:val="0"/>
                <w:sz w:val="18"/>
                <w:szCs w:val="18"/>
              </w:rPr>
              <w:t>持续</w:t>
            </w:r>
          </w:p>
        </w:tc>
      </w:tr>
      <w:tr w:rsidR="00E03A8A" w:rsidRPr="00E03A8A" w14:paraId="09BF6C70" w14:textId="77777777" w:rsidTr="00B11DAD">
        <w:trPr>
          <w:trHeight w:val="360"/>
        </w:trPr>
        <w:tc>
          <w:tcPr>
            <w:tcW w:w="75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3D4D0A"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满意度指标</w:t>
            </w:r>
          </w:p>
        </w:tc>
        <w:tc>
          <w:tcPr>
            <w:tcW w:w="112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C122BE"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服务对象满意度指标</w:t>
            </w:r>
          </w:p>
        </w:tc>
        <w:tc>
          <w:tcPr>
            <w:tcW w:w="1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5EB00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被服务对象满意度</w:t>
            </w:r>
          </w:p>
        </w:tc>
        <w:tc>
          <w:tcPr>
            <w:tcW w:w="7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93268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c>
          <w:tcPr>
            <w:tcW w:w="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39CEC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0750404C" w14:textId="77777777" w:rsidTr="00B11DAD">
        <w:trPr>
          <w:trHeight w:val="360"/>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0FAFAFA0"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gridSpan w:val="2"/>
            <w:vMerge/>
            <w:tcBorders>
              <w:top w:val="single" w:sz="4" w:space="0" w:color="auto"/>
              <w:left w:val="single" w:sz="4" w:space="0" w:color="auto"/>
              <w:bottom w:val="single" w:sz="4" w:space="0" w:color="auto"/>
              <w:right w:val="single" w:sz="4" w:space="0" w:color="auto"/>
            </w:tcBorders>
            <w:vAlign w:val="center"/>
            <w:hideMark/>
          </w:tcPr>
          <w:p w14:paraId="61F143AC"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BE005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科技工作者满意度</w:t>
            </w:r>
          </w:p>
        </w:tc>
        <w:tc>
          <w:tcPr>
            <w:tcW w:w="7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1EED4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c>
          <w:tcPr>
            <w:tcW w:w="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82A71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57B19319" w14:textId="77777777" w:rsidTr="00B11DAD">
        <w:trPr>
          <w:trHeight w:val="360"/>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2CBF6686"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gridSpan w:val="2"/>
            <w:vMerge/>
            <w:tcBorders>
              <w:top w:val="single" w:sz="4" w:space="0" w:color="auto"/>
              <w:left w:val="single" w:sz="4" w:space="0" w:color="auto"/>
              <w:bottom w:val="single" w:sz="4" w:space="0" w:color="auto"/>
              <w:right w:val="single" w:sz="4" w:space="0" w:color="auto"/>
            </w:tcBorders>
            <w:vAlign w:val="center"/>
            <w:hideMark/>
          </w:tcPr>
          <w:p w14:paraId="45CCDE06"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6E609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社会公众满意度</w:t>
            </w:r>
          </w:p>
        </w:tc>
        <w:tc>
          <w:tcPr>
            <w:tcW w:w="7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7DA8C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c>
          <w:tcPr>
            <w:tcW w:w="9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C18FA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0ADF082A" w14:textId="77777777" w:rsidTr="00B11DAD">
        <w:trPr>
          <w:trHeight w:val="360"/>
        </w:trPr>
        <w:tc>
          <w:tcPr>
            <w:tcW w:w="758" w:type="pct"/>
            <w:gridSpan w:val="2"/>
            <w:tcBorders>
              <w:top w:val="single" w:sz="4" w:space="0" w:color="auto"/>
              <w:left w:val="nil"/>
              <w:bottom w:val="nil"/>
              <w:right w:val="nil"/>
            </w:tcBorders>
            <w:shd w:val="clear" w:color="auto" w:fill="auto"/>
            <w:vAlign w:val="center"/>
            <w:hideMark/>
          </w:tcPr>
          <w:p w14:paraId="6B4BB950" w14:textId="77777777" w:rsidR="00E03A8A" w:rsidRPr="00E03A8A" w:rsidRDefault="00E03A8A" w:rsidP="00E03A8A">
            <w:pPr>
              <w:widowControl/>
              <w:jc w:val="left"/>
              <w:rPr>
                <w:rFonts w:ascii="Times New Roman" w:eastAsia="Times New Roman" w:hAnsi="Times New Roman" w:cs="Times New Roman"/>
                <w:kern w:val="0"/>
                <w:sz w:val="20"/>
                <w:szCs w:val="20"/>
              </w:rPr>
            </w:pPr>
          </w:p>
        </w:tc>
        <w:tc>
          <w:tcPr>
            <w:tcW w:w="1125" w:type="pct"/>
            <w:gridSpan w:val="2"/>
            <w:tcBorders>
              <w:top w:val="single" w:sz="4" w:space="0" w:color="auto"/>
              <w:left w:val="nil"/>
              <w:bottom w:val="nil"/>
              <w:right w:val="nil"/>
            </w:tcBorders>
            <w:shd w:val="clear" w:color="auto" w:fill="auto"/>
            <w:vAlign w:val="center"/>
            <w:hideMark/>
          </w:tcPr>
          <w:p w14:paraId="53112C1F" w14:textId="77777777" w:rsidR="00E03A8A" w:rsidRPr="00E03A8A" w:rsidRDefault="00E03A8A" w:rsidP="00E03A8A">
            <w:pPr>
              <w:widowControl/>
              <w:jc w:val="left"/>
              <w:rPr>
                <w:rFonts w:ascii="Times New Roman" w:eastAsia="Times New Roman" w:hAnsi="Times New Roman" w:cs="Times New Roman"/>
                <w:kern w:val="0"/>
                <w:sz w:val="20"/>
                <w:szCs w:val="20"/>
              </w:rPr>
            </w:pPr>
          </w:p>
        </w:tc>
        <w:tc>
          <w:tcPr>
            <w:tcW w:w="1418" w:type="pct"/>
            <w:gridSpan w:val="2"/>
            <w:tcBorders>
              <w:top w:val="single" w:sz="4" w:space="0" w:color="auto"/>
              <w:left w:val="nil"/>
              <w:bottom w:val="nil"/>
              <w:right w:val="nil"/>
            </w:tcBorders>
            <w:shd w:val="clear" w:color="auto" w:fill="auto"/>
            <w:vAlign w:val="center"/>
            <w:hideMark/>
          </w:tcPr>
          <w:p w14:paraId="54D6770E" w14:textId="77777777" w:rsidR="00E03A8A" w:rsidRPr="00E03A8A" w:rsidRDefault="00E03A8A" w:rsidP="00E03A8A">
            <w:pPr>
              <w:widowControl/>
              <w:jc w:val="left"/>
              <w:rPr>
                <w:rFonts w:ascii="Times New Roman" w:eastAsia="Times New Roman" w:hAnsi="Times New Roman" w:cs="Times New Roman"/>
                <w:kern w:val="0"/>
                <w:sz w:val="20"/>
                <w:szCs w:val="20"/>
              </w:rPr>
            </w:pPr>
          </w:p>
        </w:tc>
        <w:tc>
          <w:tcPr>
            <w:tcW w:w="758" w:type="pct"/>
            <w:gridSpan w:val="2"/>
            <w:tcBorders>
              <w:top w:val="single" w:sz="4" w:space="0" w:color="auto"/>
              <w:left w:val="nil"/>
              <w:bottom w:val="nil"/>
              <w:right w:val="nil"/>
            </w:tcBorders>
            <w:shd w:val="clear" w:color="auto" w:fill="auto"/>
            <w:vAlign w:val="center"/>
            <w:hideMark/>
          </w:tcPr>
          <w:p w14:paraId="42A22D1A" w14:textId="77777777" w:rsidR="00E03A8A" w:rsidRPr="00E03A8A" w:rsidRDefault="00E03A8A" w:rsidP="00E03A8A">
            <w:pPr>
              <w:widowControl/>
              <w:jc w:val="left"/>
              <w:rPr>
                <w:rFonts w:ascii="Times New Roman" w:eastAsia="Times New Roman" w:hAnsi="Times New Roman" w:cs="Times New Roman"/>
                <w:kern w:val="0"/>
                <w:sz w:val="20"/>
                <w:szCs w:val="20"/>
              </w:rPr>
            </w:pPr>
          </w:p>
        </w:tc>
        <w:tc>
          <w:tcPr>
            <w:tcW w:w="941" w:type="pct"/>
            <w:gridSpan w:val="2"/>
            <w:tcBorders>
              <w:top w:val="single" w:sz="4" w:space="0" w:color="auto"/>
              <w:left w:val="nil"/>
              <w:bottom w:val="nil"/>
              <w:right w:val="nil"/>
            </w:tcBorders>
            <w:shd w:val="clear" w:color="auto" w:fill="auto"/>
            <w:vAlign w:val="center"/>
            <w:hideMark/>
          </w:tcPr>
          <w:p w14:paraId="62A91031" w14:textId="77777777" w:rsidR="00E03A8A" w:rsidRPr="00E03A8A" w:rsidRDefault="00E03A8A" w:rsidP="00E03A8A">
            <w:pPr>
              <w:widowControl/>
              <w:jc w:val="left"/>
              <w:rPr>
                <w:rFonts w:ascii="Times New Roman" w:eastAsia="Times New Roman" w:hAnsi="Times New Roman" w:cs="Times New Roman"/>
                <w:kern w:val="0"/>
                <w:sz w:val="20"/>
                <w:szCs w:val="20"/>
              </w:rPr>
            </w:pPr>
          </w:p>
        </w:tc>
      </w:tr>
      <w:tr w:rsidR="00E03A8A" w:rsidRPr="00E03A8A" w14:paraId="6A6CE720" w14:textId="77777777" w:rsidTr="00B11DAD">
        <w:trPr>
          <w:gridAfter w:val="1"/>
          <w:wAfter w:w="76" w:type="pct"/>
          <w:trHeight w:val="465"/>
        </w:trPr>
        <w:tc>
          <w:tcPr>
            <w:tcW w:w="4924" w:type="pct"/>
            <w:gridSpan w:val="9"/>
            <w:tcBorders>
              <w:top w:val="nil"/>
              <w:left w:val="nil"/>
              <w:bottom w:val="nil"/>
              <w:right w:val="nil"/>
            </w:tcBorders>
            <w:shd w:val="clear" w:color="auto" w:fill="auto"/>
            <w:vAlign w:val="center"/>
            <w:hideMark/>
          </w:tcPr>
          <w:p w14:paraId="2948D700" w14:textId="70CDE2AA" w:rsidR="00E03A8A" w:rsidRPr="00E03A8A" w:rsidRDefault="00E03A8A" w:rsidP="00E03A8A">
            <w:pPr>
              <w:widowControl/>
              <w:jc w:val="center"/>
              <w:rPr>
                <w:rFonts w:ascii="宋体" w:eastAsia="宋体" w:hAnsi="宋体" w:cs="Arial"/>
                <w:b/>
                <w:bCs/>
                <w:color w:val="000000"/>
                <w:kern w:val="0"/>
                <w:sz w:val="30"/>
                <w:szCs w:val="30"/>
              </w:rPr>
            </w:pPr>
            <w:r>
              <w:br w:type="page"/>
            </w:r>
            <w:r w:rsidRPr="00E03A8A">
              <w:rPr>
                <w:rFonts w:ascii="宋体" w:eastAsia="宋体" w:hAnsi="宋体" w:cs="Arial" w:hint="eastAsia"/>
                <w:b/>
                <w:bCs/>
                <w:color w:val="000000"/>
                <w:kern w:val="0"/>
                <w:sz w:val="30"/>
                <w:szCs w:val="30"/>
              </w:rPr>
              <w:t>省级部门预算项目绩效目标表</w:t>
            </w:r>
          </w:p>
        </w:tc>
      </w:tr>
      <w:tr w:rsidR="00E03A8A" w:rsidRPr="00E03A8A" w14:paraId="6136D2B0" w14:textId="77777777" w:rsidTr="00B11DAD">
        <w:trPr>
          <w:gridAfter w:val="1"/>
          <w:wAfter w:w="76" w:type="pct"/>
          <w:trHeight w:val="480"/>
        </w:trPr>
        <w:tc>
          <w:tcPr>
            <w:tcW w:w="4924" w:type="pct"/>
            <w:gridSpan w:val="9"/>
            <w:tcBorders>
              <w:top w:val="nil"/>
              <w:left w:val="nil"/>
              <w:bottom w:val="single" w:sz="4" w:space="0" w:color="auto"/>
              <w:right w:val="nil"/>
            </w:tcBorders>
            <w:shd w:val="clear" w:color="auto" w:fill="auto"/>
            <w:vAlign w:val="center"/>
            <w:hideMark/>
          </w:tcPr>
          <w:p w14:paraId="6EEBA571" w14:textId="77777777" w:rsidR="00E03A8A" w:rsidRPr="00E03A8A" w:rsidRDefault="00E03A8A" w:rsidP="00E03A8A">
            <w:pPr>
              <w:widowControl/>
              <w:jc w:val="center"/>
              <w:rPr>
                <w:rFonts w:ascii="宋体" w:eastAsia="宋体" w:hAnsi="宋体" w:cs="Arial"/>
                <w:b/>
                <w:bCs/>
                <w:color w:val="000000"/>
                <w:kern w:val="0"/>
                <w:sz w:val="30"/>
                <w:szCs w:val="30"/>
              </w:rPr>
            </w:pPr>
            <w:r w:rsidRPr="00E03A8A">
              <w:rPr>
                <w:rFonts w:ascii="宋体" w:eastAsia="宋体" w:hAnsi="宋体" w:cs="Arial" w:hint="eastAsia"/>
                <w:b/>
                <w:bCs/>
                <w:color w:val="000000"/>
                <w:kern w:val="0"/>
                <w:sz w:val="30"/>
                <w:szCs w:val="30"/>
              </w:rPr>
              <w:t>（2020年度）</w:t>
            </w:r>
          </w:p>
        </w:tc>
      </w:tr>
      <w:tr w:rsidR="00E03A8A" w:rsidRPr="00E03A8A" w14:paraId="049D83F4" w14:textId="77777777" w:rsidTr="00B11DAD">
        <w:trPr>
          <w:gridAfter w:val="1"/>
          <w:wAfter w:w="76" w:type="pct"/>
          <w:trHeight w:val="360"/>
        </w:trPr>
        <w:tc>
          <w:tcPr>
            <w:tcW w:w="185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3DA6D9"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项目名称</w:t>
            </w:r>
          </w:p>
        </w:tc>
        <w:tc>
          <w:tcPr>
            <w:tcW w:w="3070"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367E7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学术活动</w:t>
            </w:r>
          </w:p>
        </w:tc>
      </w:tr>
      <w:tr w:rsidR="00E03A8A" w:rsidRPr="00E03A8A" w14:paraId="19496874" w14:textId="77777777" w:rsidTr="00B11DAD">
        <w:trPr>
          <w:gridAfter w:val="1"/>
          <w:wAfter w:w="76" w:type="pct"/>
          <w:trHeight w:val="360"/>
        </w:trPr>
        <w:tc>
          <w:tcPr>
            <w:tcW w:w="1854" w:type="pct"/>
            <w:gridSpan w:val="3"/>
            <w:vMerge/>
            <w:tcBorders>
              <w:top w:val="single" w:sz="4" w:space="0" w:color="auto"/>
              <w:left w:val="single" w:sz="4" w:space="0" w:color="auto"/>
              <w:bottom w:val="single" w:sz="4" w:space="0" w:color="auto"/>
              <w:right w:val="single" w:sz="4" w:space="0" w:color="auto"/>
            </w:tcBorders>
            <w:vAlign w:val="center"/>
            <w:hideMark/>
          </w:tcPr>
          <w:p w14:paraId="29DBE562" w14:textId="77777777" w:rsidR="00E03A8A" w:rsidRPr="00E03A8A" w:rsidRDefault="00E03A8A" w:rsidP="00E03A8A">
            <w:pPr>
              <w:widowControl/>
              <w:jc w:val="left"/>
              <w:rPr>
                <w:rFonts w:ascii="宋体" w:eastAsia="宋体" w:hAnsi="宋体" w:cs="Arial"/>
                <w:color w:val="000000"/>
                <w:kern w:val="0"/>
                <w:sz w:val="18"/>
                <w:szCs w:val="18"/>
              </w:rPr>
            </w:pPr>
          </w:p>
        </w:tc>
        <w:tc>
          <w:tcPr>
            <w:tcW w:w="3070" w:type="pct"/>
            <w:gridSpan w:val="6"/>
            <w:vMerge/>
            <w:tcBorders>
              <w:top w:val="single" w:sz="4" w:space="0" w:color="auto"/>
              <w:left w:val="single" w:sz="4" w:space="0" w:color="auto"/>
              <w:bottom w:val="single" w:sz="4" w:space="0" w:color="auto"/>
              <w:right w:val="single" w:sz="4" w:space="0" w:color="auto"/>
            </w:tcBorders>
            <w:vAlign w:val="center"/>
            <w:hideMark/>
          </w:tcPr>
          <w:p w14:paraId="73FBADDA" w14:textId="77777777" w:rsidR="00E03A8A" w:rsidRPr="00E03A8A" w:rsidRDefault="00E03A8A" w:rsidP="00E03A8A">
            <w:pPr>
              <w:widowControl/>
              <w:jc w:val="left"/>
              <w:rPr>
                <w:rFonts w:ascii="宋体" w:eastAsia="宋体" w:hAnsi="宋体" w:cs="Arial"/>
                <w:color w:val="000000"/>
                <w:kern w:val="0"/>
                <w:sz w:val="18"/>
                <w:szCs w:val="18"/>
              </w:rPr>
            </w:pPr>
          </w:p>
        </w:tc>
      </w:tr>
      <w:tr w:rsidR="00E03A8A" w:rsidRPr="00E03A8A" w14:paraId="3A7A79BE" w14:textId="77777777" w:rsidTr="00B11DAD">
        <w:trPr>
          <w:gridAfter w:val="1"/>
          <w:wAfter w:w="76" w:type="pct"/>
          <w:trHeight w:val="360"/>
        </w:trPr>
        <w:tc>
          <w:tcPr>
            <w:tcW w:w="185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38DF1E"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部门名称</w:t>
            </w:r>
          </w:p>
        </w:tc>
        <w:tc>
          <w:tcPr>
            <w:tcW w:w="307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0D4457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河南省科学技术协会</w:t>
            </w:r>
          </w:p>
        </w:tc>
      </w:tr>
      <w:tr w:rsidR="00E03A8A" w:rsidRPr="00E03A8A" w14:paraId="2C226269" w14:textId="77777777" w:rsidTr="00B11DAD">
        <w:trPr>
          <w:gridAfter w:val="1"/>
          <w:wAfter w:w="76" w:type="pct"/>
          <w:trHeight w:val="360"/>
        </w:trPr>
        <w:tc>
          <w:tcPr>
            <w:tcW w:w="185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9D43BF"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单位名称</w:t>
            </w:r>
          </w:p>
        </w:tc>
        <w:tc>
          <w:tcPr>
            <w:tcW w:w="307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73CA21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河南省科协事业</w:t>
            </w:r>
          </w:p>
        </w:tc>
      </w:tr>
      <w:tr w:rsidR="00E03A8A" w:rsidRPr="00E03A8A" w14:paraId="34EE5455" w14:textId="77777777" w:rsidTr="00B11DAD">
        <w:trPr>
          <w:gridAfter w:val="1"/>
          <w:wAfter w:w="76" w:type="pct"/>
          <w:trHeight w:val="360"/>
        </w:trPr>
        <w:tc>
          <w:tcPr>
            <w:tcW w:w="7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260FC4"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项目资金</w:t>
            </w:r>
            <w:r w:rsidRPr="00E03A8A">
              <w:rPr>
                <w:rFonts w:ascii="宋体" w:eastAsia="宋体" w:hAnsi="宋体" w:cs="Arial" w:hint="eastAsia"/>
                <w:color w:val="000000"/>
                <w:kern w:val="0"/>
                <w:sz w:val="18"/>
                <w:szCs w:val="18"/>
              </w:rPr>
              <w:br/>
              <w:t>（万元）</w:t>
            </w:r>
          </w:p>
        </w:tc>
        <w:tc>
          <w:tcPr>
            <w:tcW w:w="110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379FD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年度资金总额</w:t>
            </w:r>
          </w:p>
        </w:tc>
        <w:tc>
          <w:tcPr>
            <w:tcW w:w="307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1FB68BF"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60.00</w:t>
            </w:r>
          </w:p>
        </w:tc>
      </w:tr>
      <w:tr w:rsidR="00E03A8A" w:rsidRPr="00E03A8A" w14:paraId="018C6C39" w14:textId="77777777" w:rsidTr="00B11DAD">
        <w:trPr>
          <w:gridAfter w:val="1"/>
          <w:wAfter w:w="76" w:type="pct"/>
          <w:trHeight w:val="360"/>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36261EC4" w14:textId="77777777" w:rsidR="00E03A8A" w:rsidRPr="00E03A8A" w:rsidRDefault="00E03A8A" w:rsidP="00E03A8A">
            <w:pPr>
              <w:widowControl/>
              <w:jc w:val="left"/>
              <w:rPr>
                <w:rFonts w:ascii="宋体" w:eastAsia="宋体" w:hAnsi="宋体" w:cs="Arial"/>
                <w:color w:val="000000"/>
                <w:kern w:val="0"/>
                <w:sz w:val="18"/>
                <w:szCs w:val="18"/>
              </w:rPr>
            </w:pPr>
          </w:p>
        </w:tc>
        <w:tc>
          <w:tcPr>
            <w:tcW w:w="110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770F88"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其中：财政性资金</w:t>
            </w:r>
          </w:p>
        </w:tc>
        <w:tc>
          <w:tcPr>
            <w:tcW w:w="307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59BB570"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60.00</w:t>
            </w:r>
          </w:p>
        </w:tc>
      </w:tr>
      <w:tr w:rsidR="00E03A8A" w:rsidRPr="00E03A8A" w14:paraId="3EF79CDD" w14:textId="77777777" w:rsidTr="00B11DAD">
        <w:trPr>
          <w:gridAfter w:val="1"/>
          <w:wAfter w:w="76" w:type="pct"/>
          <w:trHeight w:val="360"/>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032074B8" w14:textId="77777777" w:rsidR="00E03A8A" w:rsidRPr="00E03A8A" w:rsidRDefault="00E03A8A" w:rsidP="00E03A8A">
            <w:pPr>
              <w:widowControl/>
              <w:jc w:val="left"/>
              <w:rPr>
                <w:rFonts w:ascii="宋体" w:eastAsia="宋体" w:hAnsi="宋体" w:cs="Arial"/>
                <w:color w:val="000000"/>
                <w:kern w:val="0"/>
                <w:sz w:val="18"/>
                <w:szCs w:val="18"/>
              </w:rPr>
            </w:pPr>
          </w:p>
        </w:tc>
        <w:tc>
          <w:tcPr>
            <w:tcW w:w="110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2A5831"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其他资金</w:t>
            </w:r>
          </w:p>
        </w:tc>
        <w:tc>
          <w:tcPr>
            <w:tcW w:w="307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6860841"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008F1B83" w14:textId="77777777" w:rsidTr="00B11DAD">
        <w:trPr>
          <w:gridAfter w:val="1"/>
          <w:wAfter w:w="76" w:type="pct"/>
          <w:trHeight w:val="1860"/>
        </w:trPr>
        <w:tc>
          <w:tcPr>
            <w:tcW w:w="7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499404"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年度</w:t>
            </w:r>
            <w:r w:rsidRPr="00E03A8A">
              <w:rPr>
                <w:rFonts w:ascii="宋体" w:eastAsia="宋体" w:hAnsi="宋体" w:cs="Arial" w:hint="eastAsia"/>
                <w:color w:val="000000"/>
                <w:kern w:val="0"/>
                <w:sz w:val="18"/>
                <w:szCs w:val="18"/>
              </w:rPr>
              <w:br/>
              <w:t>目标</w:t>
            </w:r>
          </w:p>
        </w:tc>
        <w:tc>
          <w:tcPr>
            <w:tcW w:w="4178"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DC02D1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2020年省科协将深入学习贯彻落实党的十九大精神，以习近平新时代中国特色社会主义思想为指导，贯彻落实省委十届六次全会重大决策部署，明确科技创新主攻方向，以落实《河南省科协系统改革实施方案》为契机，组织动员全省各级科协组织和广大科技工作者进军科技创新，提高民主办会水平,改革学会治理结构,加快科普信息化建设,推进学会承接政府转移职能改革,组织开展创新争先行动和科技助力精准扶贫行动,加强“科技工作者之家”建设,推进河南省科技馆新馆建设,为实现中原更加出彩，全面建成小康社会贡献智慧和力量。</w:t>
            </w:r>
          </w:p>
        </w:tc>
      </w:tr>
      <w:tr w:rsidR="00E03A8A" w:rsidRPr="00E03A8A" w14:paraId="7C6D0C3A" w14:textId="77777777" w:rsidTr="00B11DAD">
        <w:trPr>
          <w:gridAfter w:val="1"/>
          <w:wAfter w:w="76" w:type="pct"/>
          <w:trHeight w:val="360"/>
        </w:trPr>
        <w:tc>
          <w:tcPr>
            <w:tcW w:w="4924"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D1F14C9"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分解目标</w:t>
            </w:r>
          </w:p>
        </w:tc>
      </w:tr>
      <w:tr w:rsidR="00E03A8A" w:rsidRPr="00E03A8A" w14:paraId="713046E1" w14:textId="77777777" w:rsidTr="00B11DAD">
        <w:trPr>
          <w:gridAfter w:val="1"/>
          <w:wAfter w:w="76" w:type="pct"/>
          <w:trHeight w:val="360"/>
        </w:trPr>
        <w:tc>
          <w:tcPr>
            <w:tcW w:w="7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7B1506"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一级指标</w:t>
            </w:r>
          </w:p>
        </w:tc>
        <w:tc>
          <w:tcPr>
            <w:tcW w:w="110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E28AD4"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二级指标</w:t>
            </w:r>
          </w:p>
        </w:tc>
        <w:tc>
          <w:tcPr>
            <w:tcW w:w="139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F4C666"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三级指标</w:t>
            </w:r>
          </w:p>
        </w:tc>
        <w:tc>
          <w:tcPr>
            <w:tcW w:w="74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6C19A9"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指标值</w:t>
            </w:r>
          </w:p>
        </w:tc>
        <w:tc>
          <w:tcPr>
            <w:tcW w:w="92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2143BC"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指标</w:t>
            </w:r>
            <w:proofErr w:type="gramStart"/>
            <w:r w:rsidRPr="00E03A8A">
              <w:rPr>
                <w:rFonts w:ascii="宋体" w:eastAsia="宋体" w:hAnsi="宋体" w:cs="Arial" w:hint="eastAsia"/>
                <w:color w:val="000000"/>
                <w:kern w:val="0"/>
                <w:sz w:val="18"/>
                <w:szCs w:val="18"/>
              </w:rPr>
              <w:t>值说明</w:t>
            </w:r>
            <w:proofErr w:type="gramEnd"/>
          </w:p>
        </w:tc>
      </w:tr>
      <w:tr w:rsidR="00E03A8A" w:rsidRPr="00E03A8A" w14:paraId="07F57A2A" w14:textId="77777777" w:rsidTr="00B11DAD">
        <w:trPr>
          <w:gridAfter w:val="1"/>
          <w:wAfter w:w="76" w:type="pct"/>
          <w:trHeight w:val="360"/>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641C1FCB" w14:textId="77777777" w:rsidR="00E03A8A" w:rsidRPr="00E03A8A" w:rsidRDefault="00E03A8A" w:rsidP="00E03A8A">
            <w:pPr>
              <w:widowControl/>
              <w:jc w:val="left"/>
              <w:rPr>
                <w:rFonts w:ascii="宋体" w:eastAsia="宋体" w:hAnsi="宋体" w:cs="Arial"/>
                <w:color w:val="000000"/>
                <w:kern w:val="0"/>
                <w:sz w:val="18"/>
                <w:szCs w:val="18"/>
              </w:rPr>
            </w:pPr>
          </w:p>
        </w:tc>
        <w:tc>
          <w:tcPr>
            <w:tcW w:w="1108" w:type="pct"/>
            <w:gridSpan w:val="2"/>
            <w:vMerge/>
            <w:tcBorders>
              <w:top w:val="single" w:sz="4" w:space="0" w:color="auto"/>
              <w:left w:val="single" w:sz="4" w:space="0" w:color="auto"/>
              <w:bottom w:val="single" w:sz="4" w:space="0" w:color="auto"/>
              <w:right w:val="single" w:sz="4" w:space="0" w:color="auto"/>
            </w:tcBorders>
            <w:vAlign w:val="center"/>
            <w:hideMark/>
          </w:tcPr>
          <w:p w14:paraId="25FCAAE7" w14:textId="77777777" w:rsidR="00E03A8A" w:rsidRPr="00E03A8A" w:rsidRDefault="00E03A8A" w:rsidP="00E03A8A">
            <w:pPr>
              <w:widowControl/>
              <w:jc w:val="left"/>
              <w:rPr>
                <w:rFonts w:ascii="宋体" w:eastAsia="宋体" w:hAnsi="宋体" w:cs="Arial"/>
                <w:color w:val="000000"/>
                <w:kern w:val="0"/>
                <w:sz w:val="18"/>
                <w:szCs w:val="18"/>
              </w:rPr>
            </w:pPr>
          </w:p>
        </w:tc>
        <w:tc>
          <w:tcPr>
            <w:tcW w:w="1397" w:type="pct"/>
            <w:gridSpan w:val="2"/>
            <w:vMerge/>
            <w:tcBorders>
              <w:top w:val="single" w:sz="4" w:space="0" w:color="auto"/>
              <w:left w:val="single" w:sz="4" w:space="0" w:color="auto"/>
              <w:bottom w:val="single" w:sz="4" w:space="0" w:color="auto"/>
              <w:right w:val="single" w:sz="4" w:space="0" w:color="auto"/>
            </w:tcBorders>
            <w:vAlign w:val="center"/>
            <w:hideMark/>
          </w:tcPr>
          <w:p w14:paraId="693538EE" w14:textId="77777777" w:rsidR="00E03A8A" w:rsidRPr="00E03A8A" w:rsidRDefault="00E03A8A" w:rsidP="00E03A8A">
            <w:pPr>
              <w:widowControl/>
              <w:jc w:val="left"/>
              <w:rPr>
                <w:rFonts w:ascii="宋体" w:eastAsia="宋体" w:hAnsi="宋体" w:cs="Arial"/>
                <w:color w:val="000000"/>
                <w:kern w:val="0"/>
                <w:sz w:val="18"/>
                <w:szCs w:val="18"/>
              </w:rPr>
            </w:pPr>
          </w:p>
        </w:tc>
        <w:tc>
          <w:tcPr>
            <w:tcW w:w="746" w:type="pct"/>
            <w:gridSpan w:val="2"/>
            <w:vMerge/>
            <w:tcBorders>
              <w:top w:val="single" w:sz="4" w:space="0" w:color="auto"/>
              <w:left w:val="single" w:sz="4" w:space="0" w:color="auto"/>
              <w:bottom w:val="single" w:sz="4" w:space="0" w:color="auto"/>
              <w:right w:val="single" w:sz="4" w:space="0" w:color="auto"/>
            </w:tcBorders>
            <w:vAlign w:val="center"/>
            <w:hideMark/>
          </w:tcPr>
          <w:p w14:paraId="39D5FA92" w14:textId="77777777" w:rsidR="00E03A8A" w:rsidRPr="00E03A8A" w:rsidRDefault="00E03A8A" w:rsidP="00E03A8A">
            <w:pPr>
              <w:widowControl/>
              <w:jc w:val="left"/>
              <w:rPr>
                <w:rFonts w:ascii="宋体" w:eastAsia="宋体" w:hAnsi="宋体" w:cs="Arial"/>
                <w:color w:val="000000"/>
                <w:kern w:val="0"/>
                <w:sz w:val="18"/>
                <w:szCs w:val="18"/>
              </w:rPr>
            </w:pPr>
          </w:p>
        </w:tc>
        <w:tc>
          <w:tcPr>
            <w:tcW w:w="927" w:type="pct"/>
            <w:gridSpan w:val="2"/>
            <w:vMerge/>
            <w:tcBorders>
              <w:top w:val="single" w:sz="4" w:space="0" w:color="auto"/>
              <w:left w:val="single" w:sz="4" w:space="0" w:color="auto"/>
              <w:bottom w:val="single" w:sz="4" w:space="0" w:color="auto"/>
              <w:right w:val="single" w:sz="4" w:space="0" w:color="auto"/>
            </w:tcBorders>
            <w:vAlign w:val="center"/>
            <w:hideMark/>
          </w:tcPr>
          <w:p w14:paraId="60FA9365" w14:textId="77777777" w:rsidR="00E03A8A" w:rsidRPr="00E03A8A" w:rsidRDefault="00E03A8A" w:rsidP="00E03A8A">
            <w:pPr>
              <w:widowControl/>
              <w:jc w:val="left"/>
              <w:rPr>
                <w:rFonts w:ascii="宋体" w:eastAsia="宋体" w:hAnsi="宋体" w:cs="Arial"/>
                <w:color w:val="000000"/>
                <w:kern w:val="0"/>
                <w:sz w:val="18"/>
                <w:szCs w:val="18"/>
              </w:rPr>
            </w:pPr>
          </w:p>
        </w:tc>
      </w:tr>
      <w:tr w:rsidR="00E03A8A" w:rsidRPr="00E03A8A" w14:paraId="1F174AE1" w14:textId="77777777" w:rsidTr="00B11DAD">
        <w:trPr>
          <w:gridAfter w:val="1"/>
          <w:wAfter w:w="76" w:type="pct"/>
          <w:trHeight w:val="360"/>
        </w:trPr>
        <w:tc>
          <w:tcPr>
            <w:tcW w:w="7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5C4305"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产出指标</w:t>
            </w:r>
          </w:p>
        </w:tc>
        <w:tc>
          <w:tcPr>
            <w:tcW w:w="110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8405A3"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数量指标</w:t>
            </w:r>
          </w:p>
        </w:tc>
        <w:tc>
          <w:tcPr>
            <w:tcW w:w="13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90A9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编印《中原科坛》</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773A0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6期</w:t>
            </w:r>
          </w:p>
        </w:tc>
        <w:tc>
          <w:tcPr>
            <w:tcW w:w="9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FA518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调宣部</w:t>
            </w:r>
          </w:p>
        </w:tc>
      </w:tr>
      <w:tr w:rsidR="00E03A8A" w:rsidRPr="00E03A8A" w14:paraId="6A19F719" w14:textId="77777777" w:rsidTr="00B11DAD">
        <w:trPr>
          <w:gridAfter w:val="1"/>
          <w:wAfter w:w="76" w:type="pct"/>
          <w:trHeight w:val="360"/>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5BA061E5" w14:textId="77777777" w:rsidR="00E03A8A" w:rsidRPr="00E03A8A" w:rsidRDefault="00E03A8A" w:rsidP="00E03A8A">
            <w:pPr>
              <w:widowControl/>
              <w:jc w:val="left"/>
              <w:rPr>
                <w:rFonts w:ascii="宋体" w:eastAsia="宋体" w:hAnsi="宋体" w:cs="Arial"/>
                <w:color w:val="000000"/>
                <w:kern w:val="0"/>
                <w:sz w:val="18"/>
                <w:szCs w:val="18"/>
              </w:rPr>
            </w:pPr>
          </w:p>
        </w:tc>
        <w:tc>
          <w:tcPr>
            <w:tcW w:w="1108" w:type="pct"/>
            <w:gridSpan w:val="2"/>
            <w:vMerge/>
            <w:tcBorders>
              <w:top w:val="single" w:sz="4" w:space="0" w:color="auto"/>
              <w:left w:val="single" w:sz="4" w:space="0" w:color="auto"/>
              <w:bottom w:val="single" w:sz="4" w:space="0" w:color="auto"/>
              <w:right w:val="single" w:sz="4" w:space="0" w:color="auto"/>
            </w:tcBorders>
            <w:vAlign w:val="center"/>
            <w:hideMark/>
          </w:tcPr>
          <w:p w14:paraId="32D864F6" w14:textId="77777777" w:rsidR="00E03A8A" w:rsidRPr="00E03A8A" w:rsidRDefault="00E03A8A" w:rsidP="00E03A8A">
            <w:pPr>
              <w:widowControl/>
              <w:jc w:val="left"/>
              <w:rPr>
                <w:rFonts w:ascii="宋体" w:eastAsia="宋体" w:hAnsi="宋体" w:cs="Arial"/>
                <w:color w:val="000000"/>
                <w:kern w:val="0"/>
                <w:sz w:val="18"/>
                <w:szCs w:val="18"/>
              </w:rPr>
            </w:pPr>
          </w:p>
        </w:tc>
        <w:tc>
          <w:tcPr>
            <w:tcW w:w="13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A5F1E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举办全省学术会议</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3D2DA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1场</w:t>
            </w:r>
          </w:p>
        </w:tc>
        <w:tc>
          <w:tcPr>
            <w:tcW w:w="9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0CAB7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07B2C0D6" w14:textId="77777777" w:rsidTr="00B11DAD">
        <w:trPr>
          <w:gridAfter w:val="1"/>
          <w:wAfter w:w="76" w:type="pct"/>
          <w:trHeight w:val="360"/>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01296D67" w14:textId="77777777" w:rsidR="00E03A8A" w:rsidRPr="00E03A8A" w:rsidRDefault="00E03A8A" w:rsidP="00E03A8A">
            <w:pPr>
              <w:widowControl/>
              <w:jc w:val="left"/>
              <w:rPr>
                <w:rFonts w:ascii="宋体" w:eastAsia="宋体" w:hAnsi="宋体" w:cs="Arial"/>
                <w:color w:val="000000"/>
                <w:kern w:val="0"/>
                <w:sz w:val="18"/>
                <w:szCs w:val="18"/>
              </w:rPr>
            </w:pPr>
          </w:p>
        </w:tc>
        <w:tc>
          <w:tcPr>
            <w:tcW w:w="1108" w:type="pct"/>
            <w:gridSpan w:val="2"/>
            <w:vMerge/>
            <w:tcBorders>
              <w:top w:val="single" w:sz="4" w:space="0" w:color="auto"/>
              <w:left w:val="single" w:sz="4" w:space="0" w:color="auto"/>
              <w:bottom w:val="single" w:sz="4" w:space="0" w:color="auto"/>
              <w:right w:val="single" w:sz="4" w:space="0" w:color="auto"/>
            </w:tcBorders>
            <w:vAlign w:val="center"/>
            <w:hideMark/>
          </w:tcPr>
          <w:p w14:paraId="2D56AA70" w14:textId="77777777" w:rsidR="00E03A8A" w:rsidRPr="00E03A8A" w:rsidRDefault="00E03A8A" w:rsidP="00E03A8A">
            <w:pPr>
              <w:widowControl/>
              <w:jc w:val="left"/>
              <w:rPr>
                <w:rFonts w:ascii="宋体" w:eastAsia="宋体" w:hAnsi="宋体" w:cs="Arial"/>
                <w:color w:val="000000"/>
                <w:kern w:val="0"/>
                <w:sz w:val="18"/>
                <w:szCs w:val="18"/>
              </w:rPr>
            </w:pPr>
          </w:p>
        </w:tc>
        <w:tc>
          <w:tcPr>
            <w:tcW w:w="13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D54FF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举办院士专家智库论坛</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6ACFA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1次</w:t>
            </w:r>
          </w:p>
        </w:tc>
        <w:tc>
          <w:tcPr>
            <w:tcW w:w="9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AD0C0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院士办</w:t>
            </w:r>
          </w:p>
        </w:tc>
      </w:tr>
      <w:tr w:rsidR="00E03A8A" w:rsidRPr="00E03A8A" w14:paraId="600858D5" w14:textId="77777777" w:rsidTr="00B11DAD">
        <w:trPr>
          <w:gridAfter w:val="1"/>
          <w:wAfter w:w="76" w:type="pct"/>
          <w:trHeight w:val="360"/>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6F9C7AE0" w14:textId="77777777" w:rsidR="00E03A8A" w:rsidRPr="00E03A8A" w:rsidRDefault="00E03A8A" w:rsidP="00E03A8A">
            <w:pPr>
              <w:widowControl/>
              <w:jc w:val="left"/>
              <w:rPr>
                <w:rFonts w:ascii="宋体" w:eastAsia="宋体" w:hAnsi="宋体" w:cs="Arial"/>
                <w:color w:val="000000"/>
                <w:kern w:val="0"/>
                <w:sz w:val="18"/>
                <w:szCs w:val="18"/>
              </w:rPr>
            </w:pPr>
          </w:p>
        </w:tc>
        <w:tc>
          <w:tcPr>
            <w:tcW w:w="1108" w:type="pct"/>
            <w:gridSpan w:val="2"/>
            <w:vMerge/>
            <w:tcBorders>
              <w:top w:val="single" w:sz="4" w:space="0" w:color="auto"/>
              <w:left w:val="single" w:sz="4" w:space="0" w:color="auto"/>
              <w:bottom w:val="single" w:sz="4" w:space="0" w:color="auto"/>
              <w:right w:val="single" w:sz="4" w:space="0" w:color="auto"/>
            </w:tcBorders>
            <w:vAlign w:val="center"/>
            <w:hideMark/>
          </w:tcPr>
          <w:p w14:paraId="6122D8DC" w14:textId="77777777" w:rsidR="00E03A8A" w:rsidRPr="00E03A8A" w:rsidRDefault="00E03A8A" w:rsidP="00E03A8A">
            <w:pPr>
              <w:widowControl/>
              <w:jc w:val="left"/>
              <w:rPr>
                <w:rFonts w:ascii="宋体" w:eastAsia="宋体" w:hAnsi="宋体" w:cs="Arial"/>
                <w:color w:val="000000"/>
                <w:kern w:val="0"/>
                <w:sz w:val="18"/>
                <w:szCs w:val="18"/>
              </w:rPr>
            </w:pPr>
          </w:p>
        </w:tc>
        <w:tc>
          <w:tcPr>
            <w:tcW w:w="13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E668E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院士专家巡回报告会场次</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5459B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10场</w:t>
            </w:r>
          </w:p>
        </w:tc>
        <w:tc>
          <w:tcPr>
            <w:tcW w:w="9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2807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老科协</w:t>
            </w:r>
          </w:p>
        </w:tc>
      </w:tr>
      <w:tr w:rsidR="00E03A8A" w:rsidRPr="00E03A8A" w14:paraId="533E26D1" w14:textId="77777777" w:rsidTr="00B11DAD">
        <w:trPr>
          <w:gridAfter w:val="1"/>
          <w:wAfter w:w="76" w:type="pct"/>
          <w:trHeight w:val="585"/>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3B44D545" w14:textId="77777777" w:rsidR="00E03A8A" w:rsidRPr="00E03A8A" w:rsidRDefault="00E03A8A" w:rsidP="00E03A8A">
            <w:pPr>
              <w:widowControl/>
              <w:jc w:val="left"/>
              <w:rPr>
                <w:rFonts w:ascii="宋体" w:eastAsia="宋体" w:hAnsi="宋体" w:cs="Arial"/>
                <w:color w:val="000000"/>
                <w:kern w:val="0"/>
                <w:sz w:val="18"/>
                <w:szCs w:val="18"/>
              </w:rPr>
            </w:pPr>
          </w:p>
        </w:tc>
        <w:tc>
          <w:tcPr>
            <w:tcW w:w="110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B69580"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时效指标</w:t>
            </w:r>
          </w:p>
        </w:tc>
        <w:tc>
          <w:tcPr>
            <w:tcW w:w="13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923CB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会议举办及时性</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313EC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及时</w:t>
            </w:r>
          </w:p>
        </w:tc>
        <w:tc>
          <w:tcPr>
            <w:tcW w:w="9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425ED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会议按照拟定时间节点举办</w:t>
            </w:r>
          </w:p>
        </w:tc>
      </w:tr>
      <w:tr w:rsidR="00E03A8A" w:rsidRPr="00E03A8A" w14:paraId="79CB4E44" w14:textId="77777777" w:rsidTr="00B11DAD">
        <w:trPr>
          <w:gridAfter w:val="1"/>
          <w:wAfter w:w="76" w:type="pct"/>
          <w:trHeight w:val="585"/>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1263F460" w14:textId="77777777" w:rsidR="00E03A8A" w:rsidRPr="00E03A8A" w:rsidRDefault="00E03A8A" w:rsidP="00E03A8A">
            <w:pPr>
              <w:widowControl/>
              <w:jc w:val="left"/>
              <w:rPr>
                <w:rFonts w:ascii="宋体" w:eastAsia="宋体" w:hAnsi="宋体" w:cs="Arial"/>
                <w:color w:val="000000"/>
                <w:kern w:val="0"/>
                <w:sz w:val="18"/>
                <w:szCs w:val="18"/>
              </w:rPr>
            </w:pPr>
          </w:p>
        </w:tc>
        <w:tc>
          <w:tcPr>
            <w:tcW w:w="1108" w:type="pct"/>
            <w:gridSpan w:val="2"/>
            <w:vMerge/>
            <w:tcBorders>
              <w:top w:val="single" w:sz="4" w:space="0" w:color="auto"/>
              <w:left w:val="single" w:sz="4" w:space="0" w:color="auto"/>
              <w:bottom w:val="single" w:sz="4" w:space="0" w:color="auto"/>
              <w:right w:val="single" w:sz="4" w:space="0" w:color="auto"/>
            </w:tcBorders>
            <w:vAlign w:val="center"/>
            <w:hideMark/>
          </w:tcPr>
          <w:p w14:paraId="1FA2AF30" w14:textId="77777777" w:rsidR="00E03A8A" w:rsidRPr="00E03A8A" w:rsidRDefault="00E03A8A" w:rsidP="00E03A8A">
            <w:pPr>
              <w:widowControl/>
              <w:jc w:val="left"/>
              <w:rPr>
                <w:rFonts w:ascii="宋体" w:eastAsia="宋体" w:hAnsi="宋体" w:cs="Arial"/>
                <w:color w:val="000000"/>
                <w:kern w:val="0"/>
                <w:sz w:val="18"/>
                <w:szCs w:val="18"/>
              </w:rPr>
            </w:pPr>
          </w:p>
        </w:tc>
        <w:tc>
          <w:tcPr>
            <w:tcW w:w="13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2793A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活动开展及时性</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57ADD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及时</w:t>
            </w:r>
          </w:p>
        </w:tc>
        <w:tc>
          <w:tcPr>
            <w:tcW w:w="9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4812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活动按照拟定时间节点开展</w:t>
            </w:r>
          </w:p>
        </w:tc>
      </w:tr>
      <w:tr w:rsidR="00E03A8A" w:rsidRPr="00E03A8A" w14:paraId="41EE4B45" w14:textId="77777777" w:rsidTr="00B11DAD">
        <w:trPr>
          <w:gridAfter w:val="1"/>
          <w:wAfter w:w="76" w:type="pct"/>
          <w:trHeight w:val="1095"/>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07868137" w14:textId="77777777" w:rsidR="00E03A8A" w:rsidRPr="00E03A8A" w:rsidRDefault="00E03A8A" w:rsidP="00E03A8A">
            <w:pPr>
              <w:widowControl/>
              <w:jc w:val="left"/>
              <w:rPr>
                <w:rFonts w:ascii="宋体" w:eastAsia="宋体" w:hAnsi="宋体" w:cs="Arial"/>
                <w:color w:val="000000"/>
                <w:kern w:val="0"/>
                <w:sz w:val="18"/>
                <w:szCs w:val="18"/>
              </w:rPr>
            </w:pPr>
          </w:p>
        </w:tc>
        <w:tc>
          <w:tcPr>
            <w:tcW w:w="1108" w:type="pct"/>
            <w:gridSpan w:val="2"/>
            <w:vMerge/>
            <w:tcBorders>
              <w:top w:val="single" w:sz="4" w:space="0" w:color="auto"/>
              <w:left w:val="single" w:sz="4" w:space="0" w:color="auto"/>
              <w:bottom w:val="single" w:sz="4" w:space="0" w:color="auto"/>
              <w:right w:val="single" w:sz="4" w:space="0" w:color="auto"/>
            </w:tcBorders>
            <w:vAlign w:val="center"/>
            <w:hideMark/>
          </w:tcPr>
          <w:p w14:paraId="4E17CDDB" w14:textId="77777777" w:rsidR="00E03A8A" w:rsidRPr="00E03A8A" w:rsidRDefault="00E03A8A" w:rsidP="00E03A8A">
            <w:pPr>
              <w:widowControl/>
              <w:jc w:val="left"/>
              <w:rPr>
                <w:rFonts w:ascii="宋体" w:eastAsia="宋体" w:hAnsi="宋体" w:cs="Arial"/>
                <w:color w:val="000000"/>
                <w:kern w:val="0"/>
                <w:sz w:val="18"/>
                <w:szCs w:val="18"/>
              </w:rPr>
            </w:pPr>
          </w:p>
        </w:tc>
        <w:tc>
          <w:tcPr>
            <w:tcW w:w="13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41313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资金拨付及时性</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09B89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及时</w:t>
            </w:r>
          </w:p>
        </w:tc>
        <w:tc>
          <w:tcPr>
            <w:tcW w:w="9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FC2A4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会议、活动及相关项目资金按照规定时间节点及时拨付到位</w:t>
            </w:r>
          </w:p>
        </w:tc>
      </w:tr>
      <w:tr w:rsidR="00E03A8A" w:rsidRPr="00E03A8A" w14:paraId="0C4E45AF" w14:textId="77777777" w:rsidTr="00B11DAD">
        <w:trPr>
          <w:gridAfter w:val="1"/>
          <w:wAfter w:w="76" w:type="pct"/>
          <w:trHeight w:val="360"/>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6DCA645E" w14:textId="77777777" w:rsidR="00E03A8A" w:rsidRPr="00E03A8A" w:rsidRDefault="00E03A8A" w:rsidP="00E03A8A">
            <w:pPr>
              <w:widowControl/>
              <w:jc w:val="left"/>
              <w:rPr>
                <w:rFonts w:ascii="宋体" w:eastAsia="宋体" w:hAnsi="宋体" w:cs="Arial"/>
                <w:color w:val="000000"/>
                <w:kern w:val="0"/>
                <w:sz w:val="18"/>
                <w:szCs w:val="18"/>
              </w:rPr>
            </w:pPr>
          </w:p>
        </w:tc>
        <w:tc>
          <w:tcPr>
            <w:tcW w:w="110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7953E0"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质量指标</w:t>
            </w:r>
          </w:p>
        </w:tc>
        <w:tc>
          <w:tcPr>
            <w:tcW w:w="13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93773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参加会议出席率</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52483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c>
          <w:tcPr>
            <w:tcW w:w="9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A90C6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0AA0D313" w14:textId="77777777" w:rsidTr="00B11DAD">
        <w:trPr>
          <w:gridAfter w:val="1"/>
          <w:wAfter w:w="76" w:type="pct"/>
          <w:trHeight w:val="360"/>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31D3FD3A" w14:textId="77777777" w:rsidR="00E03A8A" w:rsidRPr="00E03A8A" w:rsidRDefault="00E03A8A" w:rsidP="00E03A8A">
            <w:pPr>
              <w:widowControl/>
              <w:jc w:val="left"/>
              <w:rPr>
                <w:rFonts w:ascii="宋体" w:eastAsia="宋体" w:hAnsi="宋体" w:cs="Arial"/>
                <w:color w:val="000000"/>
                <w:kern w:val="0"/>
                <w:sz w:val="18"/>
                <w:szCs w:val="18"/>
              </w:rPr>
            </w:pPr>
          </w:p>
        </w:tc>
        <w:tc>
          <w:tcPr>
            <w:tcW w:w="1108" w:type="pct"/>
            <w:gridSpan w:val="2"/>
            <w:vMerge/>
            <w:tcBorders>
              <w:top w:val="single" w:sz="4" w:space="0" w:color="auto"/>
              <w:left w:val="single" w:sz="4" w:space="0" w:color="auto"/>
              <w:bottom w:val="single" w:sz="4" w:space="0" w:color="auto"/>
              <w:right w:val="single" w:sz="4" w:space="0" w:color="auto"/>
            </w:tcBorders>
            <w:vAlign w:val="center"/>
            <w:hideMark/>
          </w:tcPr>
          <w:p w14:paraId="2CA66BD2" w14:textId="77777777" w:rsidR="00E03A8A" w:rsidRPr="00E03A8A" w:rsidRDefault="00E03A8A" w:rsidP="00E03A8A">
            <w:pPr>
              <w:widowControl/>
              <w:jc w:val="left"/>
              <w:rPr>
                <w:rFonts w:ascii="宋体" w:eastAsia="宋体" w:hAnsi="宋体" w:cs="Arial"/>
                <w:color w:val="000000"/>
                <w:kern w:val="0"/>
                <w:sz w:val="18"/>
                <w:szCs w:val="18"/>
              </w:rPr>
            </w:pPr>
          </w:p>
        </w:tc>
        <w:tc>
          <w:tcPr>
            <w:tcW w:w="13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83114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参加活动出席率</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3AE7A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c>
          <w:tcPr>
            <w:tcW w:w="9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D4B14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04A0539D" w14:textId="77777777" w:rsidTr="00B11DAD">
        <w:trPr>
          <w:gridAfter w:val="1"/>
          <w:wAfter w:w="76" w:type="pct"/>
          <w:trHeight w:val="360"/>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56CE25D1" w14:textId="77777777" w:rsidR="00E03A8A" w:rsidRPr="00E03A8A" w:rsidRDefault="00E03A8A" w:rsidP="00E03A8A">
            <w:pPr>
              <w:widowControl/>
              <w:jc w:val="left"/>
              <w:rPr>
                <w:rFonts w:ascii="宋体" w:eastAsia="宋体" w:hAnsi="宋体" w:cs="Arial"/>
                <w:color w:val="000000"/>
                <w:kern w:val="0"/>
                <w:sz w:val="18"/>
                <w:szCs w:val="18"/>
              </w:rPr>
            </w:pPr>
          </w:p>
        </w:tc>
        <w:tc>
          <w:tcPr>
            <w:tcW w:w="1108" w:type="pct"/>
            <w:gridSpan w:val="2"/>
            <w:vMerge/>
            <w:tcBorders>
              <w:top w:val="single" w:sz="4" w:space="0" w:color="auto"/>
              <w:left w:val="single" w:sz="4" w:space="0" w:color="auto"/>
              <w:bottom w:val="single" w:sz="4" w:space="0" w:color="auto"/>
              <w:right w:val="single" w:sz="4" w:space="0" w:color="auto"/>
            </w:tcBorders>
            <w:vAlign w:val="center"/>
            <w:hideMark/>
          </w:tcPr>
          <w:p w14:paraId="3D8D9952" w14:textId="77777777" w:rsidR="00E03A8A" w:rsidRPr="00E03A8A" w:rsidRDefault="00E03A8A" w:rsidP="00E03A8A">
            <w:pPr>
              <w:widowControl/>
              <w:jc w:val="left"/>
              <w:rPr>
                <w:rFonts w:ascii="宋体" w:eastAsia="宋体" w:hAnsi="宋体" w:cs="Arial"/>
                <w:color w:val="000000"/>
                <w:kern w:val="0"/>
                <w:sz w:val="18"/>
                <w:szCs w:val="18"/>
              </w:rPr>
            </w:pPr>
          </w:p>
        </w:tc>
        <w:tc>
          <w:tcPr>
            <w:tcW w:w="13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3FA2D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成果验收合格率</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564FC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c>
          <w:tcPr>
            <w:tcW w:w="9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40022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0888D7AF" w14:textId="77777777" w:rsidTr="00B11DAD">
        <w:trPr>
          <w:gridAfter w:val="1"/>
          <w:wAfter w:w="76" w:type="pct"/>
          <w:trHeight w:val="360"/>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15B46ACE" w14:textId="77777777" w:rsidR="00E03A8A" w:rsidRPr="00E03A8A" w:rsidRDefault="00E03A8A" w:rsidP="00E03A8A">
            <w:pPr>
              <w:widowControl/>
              <w:jc w:val="left"/>
              <w:rPr>
                <w:rFonts w:ascii="宋体" w:eastAsia="宋体" w:hAnsi="宋体" w:cs="Arial"/>
                <w:color w:val="000000"/>
                <w:kern w:val="0"/>
                <w:sz w:val="18"/>
                <w:szCs w:val="18"/>
              </w:rPr>
            </w:pPr>
          </w:p>
        </w:tc>
        <w:tc>
          <w:tcPr>
            <w:tcW w:w="110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72203A"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成本指标</w:t>
            </w:r>
          </w:p>
        </w:tc>
        <w:tc>
          <w:tcPr>
            <w:tcW w:w="13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B1E2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厉行节约支出合理性</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D1544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合理</w:t>
            </w:r>
          </w:p>
        </w:tc>
        <w:tc>
          <w:tcPr>
            <w:tcW w:w="9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9BF16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3A19D7A0" w14:textId="77777777" w:rsidTr="00B11DAD">
        <w:trPr>
          <w:gridAfter w:val="1"/>
          <w:wAfter w:w="76" w:type="pct"/>
          <w:trHeight w:val="360"/>
        </w:trPr>
        <w:tc>
          <w:tcPr>
            <w:tcW w:w="7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C71132"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效益指标</w:t>
            </w:r>
          </w:p>
        </w:tc>
        <w:tc>
          <w:tcPr>
            <w:tcW w:w="110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EB5C9D"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经济效益</w:t>
            </w:r>
          </w:p>
        </w:tc>
        <w:tc>
          <w:tcPr>
            <w:tcW w:w="13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4CEEB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促进社会经济发展</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6FC49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促进</w:t>
            </w:r>
          </w:p>
        </w:tc>
        <w:tc>
          <w:tcPr>
            <w:tcW w:w="9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D5BF5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0DF864F1" w14:textId="77777777" w:rsidTr="00B11DAD">
        <w:trPr>
          <w:gridAfter w:val="1"/>
          <w:wAfter w:w="76" w:type="pct"/>
          <w:trHeight w:val="360"/>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0C71F45D" w14:textId="77777777" w:rsidR="00E03A8A" w:rsidRPr="00E03A8A" w:rsidRDefault="00E03A8A" w:rsidP="00E03A8A">
            <w:pPr>
              <w:widowControl/>
              <w:jc w:val="left"/>
              <w:rPr>
                <w:rFonts w:ascii="宋体" w:eastAsia="宋体" w:hAnsi="宋体" w:cs="Arial"/>
                <w:color w:val="000000"/>
                <w:kern w:val="0"/>
                <w:sz w:val="18"/>
                <w:szCs w:val="18"/>
              </w:rPr>
            </w:pPr>
          </w:p>
        </w:tc>
        <w:tc>
          <w:tcPr>
            <w:tcW w:w="110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B84218"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社会效益</w:t>
            </w:r>
          </w:p>
        </w:tc>
        <w:tc>
          <w:tcPr>
            <w:tcW w:w="13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CC4FE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服务群众参与社会活动</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36D0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≥2000人</w:t>
            </w:r>
          </w:p>
        </w:tc>
        <w:tc>
          <w:tcPr>
            <w:tcW w:w="9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1A59E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24590C5F" w14:textId="77777777" w:rsidTr="00B11DAD">
        <w:trPr>
          <w:gridAfter w:val="1"/>
          <w:wAfter w:w="76" w:type="pct"/>
          <w:trHeight w:val="585"/>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0D45197E" w14:textId="77777777" w:rsidR="00E03A8A" w:rsidRPr="00E03A8A" w:rsidRDefault="00E03A8A" w:rsidP="00E03A8A">
            <w:pPr>
              <w:widowControl/>
              <w:jc w:val="left"/>
              <w:rPr>
                <w:rFonts w:ascii="宋体" w:eastAsia="宋体" w:hAnsi="宋体" w:cs="Arial"/>
                <w:color w:val="000000"/>
                <w:kern w:val="0"/>
                <w:sz w:val="18"/>
                <w:szCs w:val="18"/>
              </w:rPr>
            </w:pPr>
          </w:p>
        </w:tc>
        <w:tc>
          <w:tcPr>
            <w:tcW w:w="1108" w:type="pct"/>
            <w:gridSpan w:val="2"/>
            <w:vMerge/>
            <w:tcBorders>
              <w:top w:val="single" w:sz="4" w:space="0" w:color="auto"/>
              <w:left w:val="single" w:sz="4" w:space="0" w:color="auto"/>
              <w:bottom w:val="single" w:sz="4" w:space="0" w:color="auto"/>
              <w:right w:val="single" w:sz="4" w:space="0" w:color="auto"/>
            </w:tcBorders>
            <w:vAlign w:val="center"/>
            <w:hideMark/>
          </w:tcPr>
          <w:p w14:paraId="2EEFB180" w14:textId="77777777" w:rsidR="00E03A8A" w:rsidRPr="00E03A8A" w:rsidRDefault="00E03A8A" w:rsidP="00E03A8A">
            <w:pPr>
              <w:widowControl/>
              <w:jc w:val="left"/>
              <w:rPr>
                <w:rFonts w:ascii="宋体" w:eastAsia="宋体" w:hAnsi="宋体" w:cs="Arial"/>
                <w:color w:val="000000"/>
                <w:kern w:val="0"/>
                <w:sz w:val="18"/>
                <w:szCs w:val="18"/>
              </w:rPr>
            </w:pPr>
          </w:p>
        </w:tc>
        <w:tc>
          <w:tcPr>
            <w:tcW w:w="13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79466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全民公民具备基本科学素质比例</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EFE1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提升</w:t>
            </w:r>
          </w:p>
        </w:tc>
        <w:tc>
          <w:tcPr>
            <w:tcW w:w="9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B5966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591681B1" w14:textId="77777777" w:rsidTr="00B11DAD">
        <w:trPr>
          <w:gridAfter w:val="1"/>
          <w:wAfter w:w="76" w:type="pct"/>
          <w:trHeight w:val="360"/>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073C6FA8" w14:textId="77777777" w:rsidR="00E03A8A" w:rsidRPr="00E03A8A" w:rsidRDefault="00E03A8A" w:rsidP="00E03A8A">
            <w:pPr>
              <w:widowControl/>
              <w:jc w:val="left"/>
              <w:rPr>
                <w:rFonts w:ascii="宋体" w:eastAsia="宋体" w:hAnsi="宋体" w:cs="Arial"/>
                <w:color w:val="000000"/>
                <w:kern w:val="0"/>
                <w:sz w:val="18"/>
                <w:szCs w:val="18"/>
              </w:rPr>
            </w:pPr>
          </w:p>
        </w:tc>
        <w:tc>
          <w:tcPr>
            <w:tcW w:w="1108" w:type="pct"/>
            <w:gridSpan w:val="2"/>
            <w:vMerge/>
            <w:tcBorders>
              <w:top w:val="single" w:sz="4" w:space="0" w:color="auto"/>
              <w:left w:val="single" w:sz="4" w:space="0" w:color="auto"/>
              <w:bottom w:val="single" w:sz="4" w:space="0" w:color="auto"/>
              <w:right w:val="single" w:sz="4" w:space="0" w:color="auto"/>
            </w:tcBorders>
            <w:vAlign w:val="center"/>
            <w:hideMark/>
          </w:tcPr>
          <w:p w14:paraId="34943D06" w14:textId="77777777" w:rsidR="00E03A8A" w:rsidRPr="00E03A8A" w:rsidRDefault="00E03A8A" w:rsidP="00E03A8A">
            <w:pPr>
              <w:widowControl/>
              <w:jc w:val="left"/>
              <w:rPr>
                <w:rFonts w:ascii="宋体" w:eastAsia="宋体" w:hAnsi="宋体" w:cs="Arial"/>
                <w:color w:val="000000"/>
                <w:kern w:val="0"/>
                <w:sz w:val="18"/>
                <w:szCs w:val="18"/>
              </w:rPr>
            </w:pPr>
          </w:p>
        </w:tc>
        <w:tc>
          <w:tcPr>
            <w:tcW w:w="13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5E37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新媒体宣传</w:t>
            </w:r>
            <w:proofErr w:type="gramStart"/>
            <w:r w:rsidRPr="00E03A8A">
              <w:rPr>
                <w:rFonts w:ascii="宋体" w:eastAsia="宋体" w:hAnsi="宋体" w:cs="Arial" w:hint="eastAsia"/>
                <w:color w:val="000000"/>
                <w:kern w:val="0"/>
                <w:sz w:val="18"/>
                <w:szCs w:val="18"/>
              </w:rPr>
              <w:t>推广受</w:t>
            </w:r>
            <w:proofErr w:type="gramEnd"/>
            <w:r w:rsidRPr="00E03A8A">
              <w:rPr>
                <w:rFonts w:ascii="宋体" w:eastAsia="宋体" w:hAnsi="宋体" w:cs="Arial" w:hint="eastAsia"/>
                <w:color w:val="000000"/>
                <w:kern w:val="0"/>
                <w:sz w:val="18"/>
                <w:szCs w:val="18"/>
              </w:rPr>
              <w:t>众人数</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24800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≥25000人</w:t>
            </w:r>
          </w:p>
        </w:tc>
        <w:tc>
          <w:tcPr>
            <w:tcW w:w="9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5196E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0FF9F8F1" w14:textId="77777777" w:rsidTr="00B11DAD">
        <w:trPr>
          <w:gridAfter w:val="1"/>
          <w:wAfter w:w="76" w:type="pct"/>
          <w:trHeight w:val="585"/>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4F7A4D79" w14:textId="77777777" w:rsidR="00E03A8A" w:rsidRPr="00E03A8A" w:rsidRDefault="00E03A8A" w:rsidP="00E03A8A">
            <w:pPr>
              <w:widowControl/>
              <w:jc w:val="left"/>
              <w:rPr>
                <w:rFonts w:ascii="宋体" w:eastAsia="宋体" w:hAnsi="宋体" w:cs="Arial"/>
                <w:color w:val="000000"/>
                <w:kern w:val="0"/>
                <w:sz w:val="18"/>
                <w:szCs w:val="18"/>
              </w:rPr>
            </w:pPr>
          </w:p>
        </w:tc>
        <w:tc>
          <w:tcPr>
            <w:tcW w:w="1108" w:type="pct"/>
            <w:gridSpan w:val="2"/>
            <w:vMerge/>
            <w:tcBorders>
              <w:top w:val="single" w:sz="4" w:space="0" w:color="auto"/>
              <w:left w:val="single" w:sz="4" w:space="0" w:color="auto"/>
              <w:bottom w:val="single" w:sz="4" w:space="0" w:color="auto"/>
              <w:right w:val="single" w:sz="4" w:space="0" w:color="auto"/>
            </w:tcBorders>
            <w:vAlign w:val="center"/>
            <w:hideMark/>
          </w:tcPr>
          <w:p w14:paraId="21FB038F" w14:textId="77777777" w:rsidR="00E03A8A" w:rsidRPr="00E03A8A" w:rsidRDefault="00E03A8A" w:rsidP="00E03A8A">
            <w:pPr>
              <w:widowControl/>
              <w:jc w:val="left"/>
              <w:rPr>
                <w:rFonts w:ascii="宋体" w:eastAsia="宋体" w:hAnsi="宋体" w:cs="Arial"/>
                <w:color w:val="000000"/>
                <w:kern w:val="0"/>
                <w:sz w:val="18"/>
                <w:szCs w:val="18"/>
              </w:rPr>
            </w:pPr>
          </w:p>
        </w:tc>
        <w:tc>
          <w:tcPr>
            <w:tcW w:w="13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C44E4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学会服务科技工作者及创新驱动发展能力</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FCD98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提升</w:t>
            </w:r>
          </w:p>
        </w:tc>
        <w:tc>
          <w:tcPr>
            <w:tcW w:w="9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311B8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5A92D4B8" w14:textId="77777777" w:rsidTr="00B11DAD">
        <w:trPr>
          <w:gridAfter w:val="1"/>
          <w:wAfter w:w="76" w:type="pct"/>
          <w:trHeight w:val="360"/>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03CFE270" w14:textId="77777777" w:rsidR="00E03A8A" w:rsidRPr="00E03A8A" w:rsidRDefault="00E03A8A" w:rsidP="00E03A8A">
            <w:pPr>
              <w:widowControl/>
              <w:jc w:val="left"/>
              <w:rPr>
                <w:rFonts w:ascii="宋体" w:eastAsia="宋体" w:hAnsi="宋体" w:cs="Arial"/>
                <w:color w:val="000000"/>
                <w:kern w:val="0"/>
                <w:sz w:val="18"/>
                <w:szCs w:val="18"/>
              </w:rPr>
            </w:pPr>
          </w:p>
        </w:tc>
        <w:tc>
          <w:tcPr>
            <w:tcW w:w="1108" w:type="pct"/>
            <w:gridSpan w:val="2"/>
            <w:vMerge/>
            <w:tcBorders>
              <w:top w:val="single" w:sz="4" w:space="0" w:color="auto"/>
              <w:left w:val="single" w:sz="4" w:space="0" w:color="auto"/>
              <w:bottom w:val="single" w:sz="4" w:space="0" w:color="auto"/>
              <w:right w:val="single" w:sz="4" w:space="0" w:color="auto"/>
            </w:tcBorders>
            <w:vAlign w:val="center"/>
            <w:hideMark/>
          </w:tcPr>
          <w:p w14:paraId="592E8E98" w14:textId="77777777" w:rsidR="00E03A8A" w:rsidRPr="00E03A8A" w:rsidRDefault="00E03A8A" w:rsidP="00E03A8A">
            <w:pPr>
              <w:widowControl/>
              <w:jc w:val="left"/>
              <w:rPr>
                <w:rFonts w:ascii="宋体" w:eastAsia="宋体" w:hAnsi="宋体" w:cs="Arial"/>
                <w:color w:val="000000"/>
                <w:kern w:val="0"/>
                <w:sz w:val="18"/>
                <w:szCs w:val="18"/>
              </w:rPr>
            </w:pPr>
          </w:p>
        </w:tc>
        <w:tc>
          <w:tcPr>
            <w:tcW w:w="13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2147F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院士专家巡回报告受众人数</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D3AEE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≥4000人</w:t>
            </w:r>
          </w:p>
        </w:tc>
        <w:tc>
          <w:tcPr>
            <w:tcW w:w="9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E955F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60F6A271" w14:textId="77777777" w:rsidTr="00B11DAD">
        <w:trPr>
          <w:gridAfter w:val="1"/>
          <w:wAfter w:w="76" w:type="pct"/>
          <w:trHeight w:val="360"/>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4DF76C56" w14:textId="77777777" w:rsidR="00E03A8A" w:rsidRPr="00E03A8A" w:rsidRDefault="00E03A8A" w:rsidP="00E03A8A">
            <w:pPr>
              <w:widowControl/>
              <w:jc w:val="left"/>
              <w:rPr>
                <w:rFonts w:ascii="宋体" w:eastAsia="宋体" w:hAnsi="宋体" w:cs="Arial"/>
                <w:color w:val="000000"/>
                <w:kern w:val="0"/>
                <w:sz w:val="18"/>
                <w:szCs w:val="18"/>
              </w:rPr>
            </w:pPr>
          </w:p>
        </w:tc>
        <w:tc>
          <w:tcPr>
            <w:tcW w:w="110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0402C0"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环境效益</w:t>
            </w:r>
          </w:p>
        </w:tc>
        <w:tc>
          <w:tcPr>
            <w:tcW w:w="13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EA3B9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促进生态可持续发展</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FDFB4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促进</w:t>
            </w:r>
          </w:p>
        </w:tc>
        <w:tc>
          <w:tcPr>
            <w:tcW w:w="9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9CEB2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158BD15D" w14:textId="77777777" w:rsidTr="00B11DAD">
        <w:trPr>
          <w:gridAfter w:val="1"/>
          <w:wAfter w:w="76" w:type="pct"/>
          <w:trHeight w:val="360"/>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70C2BBE0" w14:textId="77777777" w:rsidR="00E03A8A" w:rsidRPr="00E03A8A" w:rsidRDefault="00E03A8A" w:rsidP="00E03A8A">
            <w:pPr>
              <w:widowControl/>
              <w:jc w:val="left"/>
              <w:rPr>
                <w:rFonts w:ascii="宋体" w:eastAsia="宋体" w:hAnsi="宋体" w:cs="Arial"/>
                <w:color w:val="000000"/>
                <w:kern w:val="0"/>
                <w:sz w:val="18"/>
                <w:szCs w:val="18"/>
              </w:rPr>
            </w:pPr>
          </w:p>
        </w:tc>
        <w:tc>
          <w:tcPr>
            <w:tcW w:w="110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AE7B67"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可持续影响</w:t>
            </w:r>
          </w:p>
        </w:tc>
        <w:tc>
          <w:tcPr>
            <w:tcW w:w="13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C1288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持续服务创新驱动发展</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3BFA7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持续</w:t>
            </w:r>
          </w:p>
        </w:tc>
        <w:tc>
          <w:tcPr>
            <w:tcW w:w="9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03742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130CB1AA" w14:textId="77777777" w:rsidTr="00B11DAD">
        <w:trPr>
          <w:gridAfter w:val="1"/>
          <w:wAfter w:w="76" w:type="pct"/>
          <w:trHeight w:val="360"/>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2FEBA47E" w14:textId="77777777" w:rsidR="00E03A8A" w:rsidRPr="00E03A8A" w:rsidRDefault="00E03A8A" w:rsidP="00E03A8A">
            <w:pPr>
              <w:widowControl/>
              <w:jc w:val="left"/>
              <w:rPr>
                <w:rFonts w:ascii="宋体" w:eastAsia="宋体" w:hAnsi="宋体" w:cs="Arial"/>
                <w:color w:val="000000"/>
                <w:kern w:val="0"/>
                <w:sz w:val="18"/>
                <w:szCs w:val="18"/>
              </w:rPr>
            </w:pPr>
          </w:p>
        </w:tc>
        <w:tc>
          <w:tcPr>
            <w:tcW w:w="1108" w:type="pct"/>
            <w:gridSpan w:val="2"/>
            <w:vMerge/>
            <w:tcBorders>
              <w:top w:val="single" w:sz="4" w:space="0" w:color="auto"/>
              <w:left w:val="single" w:sz="4" w:space="0" w:color="auto"/>
              <w:bottom w:val="single" w:sz="4" w:space="0" w:color="auto"/>
              <w:right w:val="single" w:sz="4" w:space="0" w:color="auto"/>
            </w:tcBorders>
            <w:vAlign w:val="center"/>
            <w:hideMark/>
          </w:tcPr>
          <w:p w14:paraId="7E124917" w14:textId="77777777" w:rsidR="00E03A8A" w:rsidRPr="00E03A8A" w:rsidRDefault="00E03A8A" w:rsidP="00E03A8A">
            <w:pPr>
              <w:widowControl/>
              <w:jc w:val="left"/>
              <w:rPr>
                <w:rFonts w:ascii="宋体" w:eastAsia="宋体" w:hAnsi="宋体" w:cs="Arial"/>
                <w:color w:val="000000"/>
                <w:kern w:val="0"/>
                <w:sz w:val="18"/>
                <w:szCs w:val="18"/>
              </w:rPr>
            </w:pPr>
          </w:p>
        </w:tc>
        <w:tc>
          <w:tcPr>
            <w:tcW w:w="13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8AF6F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持续服务全民科学素质提升</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30FBB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持续</w:t>
            </w:r>
          </w:p>
        </w:tc>
        <w:tc>
          <w:tcPr>
            <w:tcW w:w="9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360FE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0245A225" w14:textId="77777777" w:rsidTr="00B11DAD">
        <w:trPr>
          <w:gridAfter w:val="1"/>
          <w:wAfter w:w="76" w:type="pct"/>
          <w:trHeight w:val="360"/>
        </w:trPr>
        <w:tc>
          <w:tcPr>
            <w:tcW w:w="7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0888C4"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满意度指标</w:t>
            </w:r>
          </w:p>
        </w:tc>
        <w:tc>
          <w:tcPr>
            <w:tcW w:w="110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3C862"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服务对象满意度指标</w:t>
            </w:r>
          </w:p>
        </w:tc>
        <w:tc>
          <w:tcPr>
            <w:tcW w:w="13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DB10C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被服务对象满意度</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1F461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c>
          <w:tcPr>
            <w:tcW w:w="9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D1736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1766D9AC" w14:textId="77777777" w:rsidTr="00B11DAD">
        <w:trPr>
          <w:gridAfter w:val="1"/>
          <w:wAfter w:w="76" w:type="pct"/>
          <w:trHeight w:val="360"/>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446A29DA" w14:textId="77777777" w:rsidR="00E03A8A" w:rsidRPr="00E03A8A" w:rsidRDefault="00E03A8A" w:rsidP="00E03A8A">
            <w:pPr>
              <w:widowControl/>
              <w:jc w:val="left"/>
              <w:rPr>
                <w:rFonts w:ascii="宋体" w:eastAsia="宋体" w:hAnsi="宋体" w:cs="Arial"/>
                <w:color w:val="000000"/>
                <w:kern w:val="0"/>
                <w:sz w:val="18"/>
                <w:szCs w:val="18"/>
              </w:rPr>
            </w:pPr>
          </w:p>
        </w:tc>
        <w:tc>
          <w:tcPr>
            <w:tcW w:w="1108" w:type="pct"/>
            <w:gridSpan w:val="2"/>
            <w:vMerge/>
            <w:tcBorders>
              <w:top w:val="single" w:sz="4" w:space="0" w:color="auto"/>
              <w:left w:val="single" w:sz="4" w:space="0" w:color="auto"/>
              <w:bottom w:val="single" w:sz="4" w:space="0" w:color="auto"/>
              <w:right w:val="single" w:sz="4" w:space="0" w:color="auto"/>
            </w:tcBorders>
            <w:vAlign w:val="center"/>
            <w:hideMark/>
          </w:tcPr>
          <w:p w14:paraId="37D463D2" w14:textId="77777777" w:rsidR="00E03A8A" w:rsidRPr="00E03A8A" w:rsidRDefault="00E03A8A" w:rsidP="00E03A8A">
            <w:pPr>
              <w:widowControl/>
              <w:jc w:val="left"/>
              <w:rPr>
                <w:rFonts w:ascii="宋体" w:eastAsia="宋体" w:hAnsi="宋体" w:cs="Arial"/>
                <w:color w:val="000000"/>
                <w:kern w:val="0"/>
                <w:sz w:val="18"/>
                <w:szCs w:val="18"/>
              </w:rPr>
            </w:pPr>
          </w:p>
        </w:tc>
        <w:tc>
          <w:tcPr>
            <w:tcW w:w="13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062EA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科技工作者满意度</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39965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c>
          <w:tcPr>
            <w:tcW w:w="9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48516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12B1ADF9" w14:textId="77777777" w:rsidTr="00B11DAD">
        <w:trPr>
          <w:gridAfter w:val="1"/>
          <w:wAfter w:w="76" w:type="pct"/>
          <w:trHeight w:val="360"/>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5FB95062" w14:textId="77777777" w:rsidR="00E03A8A" w:rsidRPr="00E03A8A" w:rsidRDefault="00E03A8A" w:rsidP="00E03A8A">
            <w:pPr>
              <w:widowControl/>
              <w:jc w:val="left"/>
              <w:rPr>
                <w:rFonts w:ascii="宋体" w:eastAsia="宋体" w:hAnsi="宋体" w:cs="Arial"/>
                <w:color w:val="000000"/>
                <w:kern w:val="0"/>
                <w:sz w:val="18"/>
                <w:szCs w:val="18"/>
              </w:rPr>
            </w:pPr>
          </w:p>
        </w:tc>
        <w:tc>
          <w:tcPr>
            <w:tcW w:w="1108" w:type="pct"/>
            <w:gridSpan w:val="2"/>
            <w:vMerge/>
            <w:tcBorders>
              <w:top w:val="single" w:sz="4" w:space="0" w:color="auto"/>
              <w:left w:val="single" w:sz="4" w:space="0" w:color="auto"/>
              <w:bottom w:val="single" w:sz="4" w:space="0" w:color="auto"/>
              <w:right w:val="single" w:sz="4" w:space="0" w:color="auto"/>
            </w:tcBorders>
            <w:vAlign w:val="center"/>
            <w:hideMark/>
          </w:tcPr>
          <w:p w14:paraId="634DA294" w14:textId="77777777" w:rsidR="00E03A8A" w:rsidRPr="00E03A8A" w:rsidRDefault="00E03A8A" w:rsidP="00E03A8A">
            <w:pPr>
              <w:widowControl/>
              <w:jc w:val="left"/>
              <w:rPr>
                <w:rFonts w:ascii="宋体" w:eastAsia="宋体" w:hAnsi="宋体" w:cs="Arial"/>
                <w:color w:val="000000"/>
                <w:kern w:val="0"/>
                <w:sz w:val="18"/>
                <w:szCs w:val="18"/>
              </w:rPr>
            </w:pPr>
          </w:p>
        </w:tc>
        <w:tc>
          <w:tcPr>
            <w:tcW w:w="13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6305F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社会公众满意度</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E7EA4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c>
          <w:tcPr>
            <w:tcW w:w="9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12BB8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bl>
    <w:p w14:paraId="25C3F713" w14:textId="77777777" w:rsidR="00E03A8A" w:rsidRDefault="00E03A8A">
      <w:r>
        <w:br w:type="page"/>
      </w:r>
    </w:p>
    <w:tbl>
      <w:tblPr>
        <w:tblW w:w="5000" w:type="pct"/>
        <w:tblLook w:val="04A0" w:firstRow="1" w:lastRow="0" w:firstColumn="1" w:lastColumn="0" w:noHBand="0" w:noVBand="1"/>
      </w:tblPr>
      <w:tblGrid>
        <w:gridCol w:w="1292"/>
        <w:gridCol w:w="1917"/>
        <w:gridCol w:w="2417"/>
        <w:gridCol w:w="919"/>
        <w:gridCol w:w="1977"/>
      </w:tblGrid>
      <w:tr w:rsidR="00E03A8A" w:rsidRPr="00E03A8A" w14:paraId="73D74E87" w14:textId="77777777" w:rsidTr="00B11DAD">
        <w:trPr>
          <w:trHeight w:val="465"/>
        </w:trPr>
        <w:tc>
          <w:tcPr>
            <w:tcW w:w="5000" w:type="pct"/>
            <w:gridSpan w:val="5"/>
            <w:tcBorders>
              <w:top w:val="nil"/>
              <w:left w:val="nil"/>
              <w:bottom w:val="nil"/>
              <w:right w:val="nil"/>
            </w:tcBorders>
            <w:shd w:val="clear" w:color="auto" w:fill="auto"/>
            <w:vAlign w:val="center"/>
            <w:hideMark/>
          </w:tcPr>
          <w:p w14:paraId="1CBC034C" w14:textId="64E44F52" w:rsidR="00E03A8A" w:rsidRPr="00E03A8A" w:rsidRDefault="00E03A8A" w:rsidP="00E03A8A">
            <w:pPr>
              <w:widowControl/>
              <w:jc w:val="center"/>
              <w:rPr>
                <w:rFonts w:ascii="宋体" w:eastAsia="宋体" w:hAnsi="宋体" w:cs="Arial"/>
                <w:b/>
                <w:bCs/>
                <w:color w:val="000000"/>
                <w:kern w:val="0"/>
                <w:sz w:val="30"/>
                <w:szCs w:val="30"/>
              </w:rPr>
            </w:pPr>
            <w:r w:rsidRPr="00E03A8A">
              <w:rPr>
                <w:rFonts w:ascii="宋体" w:eastAsia="宋体" w:hAnsi="宋体" w:cs="Arial" w:hint="eastAsia"/>
                <w:b/>
                <w:bCs/>
                <w:color w:val="000000"/>
                <w:kern w:val="0"/>
                <w:sz w:val="30"/>
                <w:szCs w:val="30"/>
              </w:rPr>
              <w:t>省级部门预算项目绩效目标表</w:t>
            </w:r>
          </w:p>
        </w:tc>
      </w:tr>
      <w:tr w:rsidR="00E03A8A" w:rsidRPr="00E03A8A" w14:paraId="7C5114E0" w14:textId="77777777" w:rsidTr="00B11DAD">
        <w:trPr>
          <w:trHeight w:val="480"/>
        </w:trPr>
        <w:tc>
          <w:tcPr>
            <w:tcW w:w="5000" w:type="pct"/>
            <w:gridSpan w:val="5"/>
            <w:tcBorders>
              <w:top w:val="nil"/>
              <w:left w:val="nil"/>
              <w:bottom w:val="single" w:sz="4" w:space="0" w:color="auto"/>
              <w:right w:val="nil"/>
            </w:tcBorders>
            <w:shd w:val="clear" w:color="auto" w:fill="auto"/>
            <w:vAlign w:val="center"/>
            <w:hideMark/>
          </w:tcPr>
          <w:p w14:paraId="25EC7BAB" w14:textId="77777777" w:rsidR="00E03A8A" w:rsidRPr="00E03A8A" w:rsidRDefault="00E03A8A" w:rsidP="00E03A8A">
            <w:pPr>
              <w:widowControl/>
              <w:jc w:val="center"/>
              <w:rPr>
                <w:rFonts w:ascii="宋体" w:eastAsia="宋体" w:hAnsi="宋体" w:cs="Arial"/>
                <w:b/>
                <w:bCs/>
                <w:color w:val="000000"/>
                <w:kern w:val="0"/>
                <w:sz w:val="30"/>
                <w:szCs w:val="30"/>
              </w:rPr>
            </w:pPr>
            <w:r w:rsidRPr="00E03A8A">
              <w:rPr>
                <w:rFonts w:ascii="宋体" w:eastAsia="宋体" w:hAnsi="宋体" w:cs="Arial" w:hint="eastAsia"/>
                <w:b/>
                <w:bCs/>
                <w:color w:val="000000"/>
                <w:kern w:val="0"/>
                <w:sz w:val="30"/>
                <w:szCs w:val="30"/>
              </w:rPr>
              <w:t>（2020年度）</w:t>
            </w:r>
          </w:p>
        </w:tc>
      </w:tr>
      <w:tr w:rsidR="00E03A8A" w:rsidRPr="00E03A8A" w14:paraId="02A701CF" w14:textId="77777777" w:rsidTr="00B11DAD">
        <w:trPr>
          <w:trHeight w:val="360"/>
        </w:trPr>
        <w:tc>
          <w:tcPr>
            <w:tcW w:w="188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9AD9B3"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项目名称</w:t>
            </w:r>
          </w:p>
        </w:tc>
        <w:tc>
          <w:tcPr>
            <w:tcW w:w="311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9E797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设备购置</w:t>
            </w:r>
          </w:p>
        </w:tc>
      </w:tr>
      <w:tr w:rsidR="00E03A8A" w:rsidRPr="00E03A8A" w14:paraId="445E849E" w14:textId="77777777" w:rsidTr="00B11DAD">
        <w:trPr>
          <w:trHeight w:val="360"/>
        </w:trPr>
        <w:tc>
          <w:tcPr>
            <w:tcW w:w="1883" w:type="pct"/>
            <w:gridSpan w:val="2"/>
            <w:vMerge/>
            <w:tcBorders>
              <w:top w:val="single" w:sz="4" w:space="0" w:color="auto"/>
              <w:left w:val="single" w:sz="4" w:space="0" w:color="auto"/>
              <w:bottom w:val="single" w:sz="4" w:space="0" w:color="auto"/>
              <w:right w:val="single" w:sz="4" w:space="0" w:color="auto"/>
            </w:tcBorders>
            <w:vAlign w:val="center"/>
            <w:hideMark/>
          </w:tcPr>
          <w:p w14:paraId="5BFD166C" w14:textId="77777777" w:rsidR="00E03A8A" w:rsidRPr="00E03A8A" w:rsidRDefault="00E03A8A" w:rsidP="00E03A8A">
            <w:pPr>
              <w:widowControl/>
              <w:jc w:val="left"/>
              <w:rPr>
                <w:rFonts w:ascii="宋体" w:eastAsia="宋体" w:hAnsi="宋体" w:cs="Arial"/>
                <w:color w:val="000000"/>
                <w:kern w:val="0"/>
                <w:sz w:val="18"/>
                <w:szCs w:val="18"/>
              </w:rPr>
            </w:pPr>
          </w:p>
        </w:tc>
        <w:tc>
          <w:tcPr>
            <w:tcW w:w="3117" w:type="pct"/>
            <w:gridSpan w:val="3"/>
            <w:vMerge/>
            <w:tcBorders>
              <w:top w:val="single" w:sz="4" w:space="0" w:color="auto"/>
              <w:left w:val="single" w:sz="4" w:space="0" w:color="auto"/>
              <w:bottom w:val="single" w:sz="4" w:space="0" w:color="auto"/>
              <w:right w:val="single" w:sz="4" w:space="0" w:color="auto"/>
            </w:tcBorders>
            <w:vAlign w:val="center"/>
            <w:hideMark/>
          </w:tcPr>
          <w:p w14:paraId="17521E3B" w14:textId="77777777" w:rsidR="00E03A8A" w:rsidRPr="00E03A8A" w:rsidRDefault="00E03A8A" w:rsidP="00E03A8A">
            <w:pPr>
              <w:widowControl/>
              <w:jc w:val="left"/>
              <w:rPr>
                <w:rFonts w:ascii="宋体" w:eastAsia="宋体" w:hAnsi="宋体" w:cs="Arial"/>
                <w:color w:val="000000"/>
                <w:kern w:val="0"/>
                <w:sz w:val="18"/>
                <w:szCs w:val="18"/>
              </w:rPr>
            </w:pPr>
          </w:p>
        </w:tc>
      </w:tr>
      <w:tr w:rsidR="00E03A8A" w:rsidRPr="00E03A8A" w14:paraId="53ACDD7A" w14:textId="77777777" w:rsidTr="00B11DAD">
        <w:trPr>
          <w:trHeight w:val="360"/>
        </w:trPr>
        <w:tc>
          <w:tcPr>
            <w:tcW w:w="18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126A4D"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部门名称</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85020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河南省科学技术协会</w:t>
            </w:r>
          </w:p>
        </w:tc>
      </w:tr>
      <w:tr w:rsidR="00E03A8A" w:rsidRPr="00E03A8A" w14:paraId="5C27C79F" w14:textId="77777777" w:rsidTr="00B11DAD">
        <w:trPr>
          <w:trHeight w:val="360"/>
        </w:trPr>
        <w:tc>
          <w:tcPr>
            <w:tcW w:w="18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B97DF8"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单位名称</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2551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河南省科协事业</w:t>
            </w:r>
          </w:p>
        </w:tc>
      </w:tr>
      <w:tr w:rsidR="00E03A8A" w:rsidRPr="00E03A8A" w14:paraId="6BAAF5C2" w14:textId="77777777" w:rsidTr="00B11DAD">
        <w:trPr>
          <w:trHeight w:val="360"/>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21FE4B"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项目资金</w:t>
            </w:r>
            <w:r w:rsidRPr="00E03A8A">
              <w:rPr>
                <w:rFonts w:ascii="宋体" w:eastAsia="宋体" w:hAnsi="宋体" w:cs="Arial" w:hint="eastAsia"/>
                <w:color w:val="000000"/>
                <w:kern w:val="0"/>
                <w:sz w:val="18"/>
                <w:szCs w:val="18"/>
              </w:rPr>
              <w:br/>
              <w:t>（万元）</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2573C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年度资金总额</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D7DFA0"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30.00</w:t>
            </w:r>
          </w:p>
        </w:tc>
      </w:tr>
      <w:tr w:rsidR="00E03A8A" w:rsidRPr="00E03A8A" w14:paraId="582B5DE6" w14:textId="77777777" w:rsidTr="00B11DAD">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18A2FE41"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00B0F2"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其中：财政性资金</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9109A1"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30.00</w:t>
            </w:r>
          </w:p>
        </w:tc>
      </w:tr>
      <w:tr w:rsidR="00E03A8A" w:rsidRPr="00E03A8A" w14:paraId="0A415D08" w14:textId="77777777" w:rsidTr="00B11DAD">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12BE1680"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71ED17"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其他资金</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A154DD"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2817A414" w14:textId="77777777" w:rsidTr="00B11DAD">
        <w:trPr>
          <w:trHeight w:val="1860"/>
        </w:trPr>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ABEF9"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年度</w:t>
            </w:r>
            <w:r w:rsidRPr="00E03A8A">
              <w:rPr>
                <w:rFonts w:ascii="宋体" w:eastAsia="宋体" w:hAnsi="宋体" w:cs="Arial" w:hint="eastAsia"/>
                <w:color w:val="000000"/>
                <w:kern w:val="0"/>
                <w:sz w:val="18"/>
                <w:szCs w:val="18"/>
              </w:rPr>
              <w:br/>
              <w:t>目标</w:t>
            </w:r>
          </w:p>
        </w:tc>
        <w:tc>
          <w:tcPr>
            <w:tcW w:w="424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39CF96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2020年省科协将深入学习贯彻落实党的十九大精神，以习近平新时代中国特色社会主义思想为指导，贯彻落实省委十届六次全会重大决策部署，明确科技创新主攻方向，以落实《河南省科协系统改革实施方案》为契机，组织动员全省各级科协组织和广大科技工作者进军科技创新，提高民主办会水平,改革学会治理结构,加快科普信息化建设,推进学会承接政府转移职能改革,组织开展创新争先行动和科技助力精准扶贫行动,加强“科技工作者之家”建设,推进河南省科技馆新馆建设,为实现中原更加出彩，全面建成小康社会贡献智慧和力量。</w:t>
            </w:r>
          </w:p>
        </w:tc>
      </w:tr>
      <w:tr w:rsidR="00E03A8A" w:rsidRPr="00E03A8A" w14:paraId="131CE876" w14:textId="77777777" w:rsidTr="00B11DAD">
        <w:trPr>
          <w:trHeight w:val="36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DFE62B1"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分解目标</w:t>
            </w:r>
          </w:p>
        </w:tc>
      </w:tr>
      <w:tr w:rsidR="00E03A8A" w:rsidRPr="00E03A8A" w14:paraId="42779176" w14:textId="77777777" w:rsidTr="00B11DAD">
        <w:trPr>
          <w:trHeight w:val="360"/>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0EA745"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一级指标</w:t>
            </w: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33E8F1"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二级指标</w:t>
            </w:r>
          </w:p>
        </w:tc>
        <w:tc>
          <w:tcPr>
            <w:tcW w:w="1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7C4E74"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三级指标</w:t>
            </w:r>
          </w:p>
        </w:tc>
        <w:tc>
          <w:tcPr>
            <w:tcW w:w="5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DA7701"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指标值</w:t>
            </w:r>
          </w:p>
        </w:tc>
        <w:tc>
          <w:tcPr>
            <w:tcW w:w="11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144A6A"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指标</w:t>
            </w:r>
            <w:proofErr w:type="gramStart"/>
            <w:r w:rsidRPr="00E03A8A">
              <w:rPr>
                <w:rFonts w:ascii="宋体" w:eastAsia="宋体" w:hAnsi="宋体" w:cs="Arial" w:hint="eastAsia"/>
                <w:color w:val="000000"/>
                <w:kern w:val="0"/>
                <w:sz w:val="18"/>
                <w:szCs w:val="18"/>
              </w:rPr>
              <w:t>值说明</w:t>
            </w:r>
            <w:proofErr w:type="gramEnd"/>
          </w:p>
        </w:tc>
      </w:tr>
      <w:tr w:rsidR="00E03A8A" w:rsidRPr="00E03A8A" w14:paraId="3E84FC79" w14:textId="77777777" w:rsidTr="00B11DAD">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00142441"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1FBF7090"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vMerge/>
            <w:tcBorders>
              <w:top w:val="single" w:sz="4" w:space="0" w:color="auto"/>
              <w:left w:val="single" w:sz="4" w:space="0" w:color="auto"/>
              <w:bottom w:val="single" w:sz="4" w:space="0" w:color="auto"/>
              <w:right w:val="single" w:sz="4" w:space="0" w:color="auto"/>
            </w:tcBorders>
            <w:vAlign w:val="center"/>
            <w:hideMark/>
          </w:tcPr>
          <w:p w14:paraId="0E4DF878" w14:textId="77777777" w:rsidR="00E03A8A" w:rsidRPr="00E03A8A" w:rsidRDefault="00E03A8A" w:rsidP="00E03A8A">
            <w:pPr>
              <w:widowControl/>
              <w:jc w:val="left"/>
              <w:rPr>
                <w:rFonts w:ascii="宋体" w:eastAsia="宋体" w:hAnsi="宋体" w:cs="Arial"/>
                <w:color w:val="000000"/>
                <w:kern w:val="0"/>
                <w:sz w:val="18"/>
                <w:szCs w:val="18"/>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14:paraId="6041BE87" w14:textId="77777777" w:rsidR="00E03A8A" w:rsidRPr="00E03A8A" w:rsidRDefault="00E03A8A" w:rsidP="00E03A8A">
            <w:pPr>
              <w:widowControl/>
              <w:jc w:val="left"/>
              <w:rPr>
                <w:rFonts w:ascii="宋体" w:eastAsia="宋体" w:hAnsi="宋体" w:cs="Arial"/>
                <w:color w:val="000000"/>
                <w:kern w:val="0"/>
                <w:sz w:val="18"/>
                <w:szCs w:val="18"/>
              </w:rPr>
            </w:pPr>
          </w:p>
        </w:tc>
        <w:tc>
          <w:tcPr>
            <w:tcW w:w="1160" w:type="pct"/>
            <w:vMerge/>
            <w:tcBorders>
              <w:top w:val="single" w:sz="4" w:space="0" w:color="auto"/>
              <w:left w:val="single" w:sz="4" w:space="0" w:color="auto"/>
              <w:bottom w:val="single" w:sz="4" w:space="0" w:color="auto"/>
              <w:right w:val="single" w:sz="4" w:space="0" w:color="auto"/>
            </w:tcBorders>
            <w:vAlign w:val="center"/>
            <w:hideMark/>
          </w:tcPr>
          <w:p w14:paraId="55371DF4" w14:textId="77777777" w:rsidR="00E03A8A" w:rsidRPr="00E03A8A" w:rsidRDefault="00E03A8A" w:rsidP="00E03A8A">
            <w:pPr>
              <w:widowControl/>
              <w:jc w:val="left"/>
              <w:rPr>
                <w:rFonts w:ascii="宋体" w:eastAsia="宋体" w:hAnsi="宋体" w:cs="Arial"/>
                <w:color w:val="000000"/>
                <w:kern w:val="0"/>
                <w:sz w:val="18"/>
                <w:szCs w:val="18"/>
              </w:rPr>
            </w:pPr>
          </w:p>
        </w:tc>
      </w:tr>
      <w:tr w:rsidR="00E03A8A" w:rsidRPr="00E03A8A" w14:paraId="0146B1BE" w14:textId="77777777" w:rsidTr="00B11DAD">
        <w:trPr>
          <w:trHeight w:val="360"/>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D677D7"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产出指标</w:t>
            </w: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C02A54"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数量指标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24AD5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预算执行率</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1A876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C90EB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r>
      <w:tr w:rsidR="00E03A8A" w:rsidRPr="00E03A8A" w14:paraId="60DAFE41" w14:textId="77777777" w:rsidTr="00B11DAD">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101D7408"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54F91E9D"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184BD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总体工作完成率</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22F86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A0A4B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r>
      <w:tr w:rsidR="00E03A8A" w:rsidRPr="00E03A8A" w14:paraId="763D345A" w14:textId="77777777" w:rsidTr="00B11DAD">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4C58E94A"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FAA862"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时效指标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1A6BA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项目完成及时率</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A1AEE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BFB2D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1=及时；2=不及时；</w:t>
            </w:r>
          </w:p>
        </w:tc>
      </w:tr>
      <w:tr w:rsidR="00E03A8A" w:rsidRPr="00E03A8A" w14:paraId="33131276" w14:textId="77777777" w:rsidTr="00B11DAD">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250E54C3"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31D67E41"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B64D0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支出进度达标率</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B6792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51FAE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1=达标；2=不达标；</w:t>
            </w:r>
          </w:p>
        </w:tc>
      </w:tr>
      <w:tr w:rsidR="00E03A8A" w:rsidRPr="00E03A8A" w14:paraId="6FE73A67" w14:textId="77777777" w:rsidTr="00B11DAD">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7DB80896"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2E6CE3"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质量指标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406D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组织实施合理性</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5695A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73E8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1=合理；2=不合理；</w:t>
            </w:r>
          </w:p>
        </w:tc>
      </w:tr>
      <w:tr w:rsidR="00E03A8A" w:rsidRPr="00E03A8A" w14:paraId="283F20D3" w14:textId="77777777" w:rsidTr="00B11DAD">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14B86E71"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71A39F"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成本指标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9EB19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厉行节约支出合理性 </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0F31B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F2234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1=合理；2=不合理；</w:t>
            </w:r>
          </w:p>
        </w:tc>
      </w:tr>
      <w:tr w:rsidR="00E03A8A" w:rsidRPr="00E03A8A" w14:paraId="6FA6D382" w14:textId="77777777" w:rsidTr="00B11DAD">
        <w:trPr>
          <w:trHeight w:val="585"/>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DAF893"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效益指标</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7EE28A"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经济效益</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C5986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促进社会经济发展</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3AFA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279C6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1=促进；2=不促进；</w:t>
            </w:r>
          </w:p>
        </w:tc>
      </w:tr>
      <w:tr w:rsidR="00E03A8A" w:rsidRPr="00E03A8A" w14:paraId="65442DFA" w14:textId="77777777" w:rsidTr="00B11DAD">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6E0D0AC0"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625094"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社会效益</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B9F5B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服务政府科学决策</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15217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08DF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1=促进；2=不促进；</w:t>
            </w:r>
          </w:p>
        </w:tc>
      </w:tr>
      <w:tr w:rsidR="00E03A8A" w:rsidRPr="00E03A8A" w14:paraId="7CD3DC78" w14:textId="77777777" w:rsidTr="00B11DAD">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03A4AE75"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5FC581CA"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1009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提升公民科学素质</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4FA0E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BA84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1=提升；2=不提升；</w:t>
            </w:r>
          </w:p>
        </w:tc>
      </w:tr>
      <w:tr w:rsidR="00E03A8A" w:rsidRPr="00E03A8A" w14:paraId="7FCB7F72" w14:textId="77777777" w:rsidTr="00B11DAD">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66BDF3A2"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387A6D"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环境效益</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BD62A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促进生态可持续发展</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7E0C8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B2DCC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1=促进；2=不促进；</w:t>
            </w:r>
          </w:p>
        </w:tc>
      </w:tr>
      <w:tr w:rsidR="00E03A8A" w:rsidRPr="00E03A8A" w14:paraId="7E6FC0F7" w14:textId="77777777" w:rsidTr="00B11DAD">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3CE5467B"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CD9F25"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可持续影响</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5F2CB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持续服务创新驱动发展</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42BC3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3ABCF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1=持续；2=</w:t>
            </w:r>
            <w:proofErr w:type="gramStart"/>
            <w:r w:rsidRPr="00E03A8A">
              <w:rPr>
                <w:rFonts w:ascii="宋体" w:eastAsia="宋体" w:hAnsi="宋体" w:cs="Arial" w:hint="eastAsia"/>
                <w:color w:val="000000"/>
                <w:kern w:val="0"/>
                <w:sz w:val="18"/>
                <w:szCs w:val="18"/>
              </w:rPr>
              <w:t>不</w:t>
            </w:r>
            <w:proofErr w:type="gramEnd"/>
            <w:r w:rsidRPr="00E03A8A">
              <w:rPr>
                <w:rFonts w:ascii="宋体" w:eastAsia="宋体" w:hAnsi="宋体" w:cs="Arial" w:hint="eastAsia"/>
                <w:color w:val="000000"/>
                <w:kern w:val="0"/>
                <w:sz w:val="18"/>
                <w:szCs w:val="18"/>
              </w:rPr>
              <w:t>持续；</w:t>
            </w:r>
          </w:p>
        </w:tc>
      </w:tr>
      <w:tr w:rsidR="00E03A8A" w:rsidRPr="00E03A8A" w14:paraId="540E6266" w14:textId="77777777" w:rsidTr="00B11DAD">
        <w:trPr>
          <w:trHeight w:val="585"/>
        </w:trPr>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ACC41"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满意度指标</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8A8B4A"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服务对象满意度指标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0E802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科技工作者满意度</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661B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EF2FE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1=满意；2=不满意；</w:t>
            </w:r>
          </w:p>
        </w:tc>
      </w:tr>
    </w:tbl>
    <w:p w14:paraId="5E4508F1" w14:textId="00C6170D" w:rsidR="00E03A8A" w:rsidRDefault="00E03A8A"/>
    <w:tbl>
      <w:tblPr>
        <w:tblW w:w="5000" w:type="pct"/>
        <w:tblLook w:val="04A0" w:firstRow="1" w:lastRow="0" w:firstColumn="1" w:lastColumn="0" w:noHBand="0" w:noVBand="1"/>
      </w:tblPr>
      <w:tblGrid>
        <w:gridCol w:w="1292"/>
        <w:gridCol w:w="1917"/>
        <w:gridCol w:w="2417"/>
        <w:gridCol w:w="1292"/>
        <w:gridCol w:w="1604"/>
      </w:tblGrid>
      <w:tr w:rsidR="00E03A8A" w:rsidRPr="00E03A8A" w14:paraId="088BE450" w14:textId="77777777" w:rsidTr="00B11DAD">
        <w:trPr>
          <w:trHeight w:val="465"/>
        </w:trPr>
        <w:tc>
          <w:tcPr>
            <w:tcW w:w="5000" w:type="pct"/>
            <w:gridSpan w:val="5"/>
            <w:tcBorders>
              <w:top w:val="nil"/>
              <w:left w:val="nil"/>
              <w:bottom w:val="nil"/>
              <w:right w:val="nil"/>
            </w:tcBorders>
            <w:shd w:val="clear" w:color="auto" w:fill="auto"/>
            <w:vAlign w:val="center"/>
            <w:hideMark/>
          </w:tcPr>
          <w:p w14:paraId="580D1282" w14:textId="69EA5829" w:rsidR="00E03A8A" w:rsidRPr="00E03A8A" w:rsidRDefault="00E03A8A" w:rsidP="00E03A8A">
            <w:pPr>
              <w:widowControl/>
              <w:jc w:val="center"/>
              <w:rPr>
                <w:rFonts w:ascii="宋体" w:eastAsia="宋体" w:hAnsi="宋体" w:cs="Arial"/>
                <w:b/>
                <w:bCs/>
                <w:color w:val="000000"/>
                <w:kern w:val="0"/>
                <w:sz w:val="30"/>
                <w:szCs w:val="30"/>
              </w:rPr>
            </w:pPr>
            <w:r w:rsidRPr="00E03A8A">
              <w:rPr>
                <w:rFonts w:ascii="宋体" w:eastAsia="宋体" w:hAnsi="宋体" w:cs="Arial" w:hint="eastAsia"/>
                <w:b/>
                <w:bCs/>
                <w:color w:val="000000"/>
                <w:kern w:val="0"/>
                <w:sz w:val="30"/>
                <w:szCs w:val="30"/>
              </w:rPr>
              <w:t>省级部门预算项目绩效目标表</w:t>
            </w:r>
          </w:p>
        </w:tc>
      </w:tr>
      <w:tr w:rsidR="00E03A8A" w:rsidRPr="00E03A8A" w14:paraId="39463292" w14:textId="77777777" w:rsidTr="00B11DAD">
        <w:trPr>
          <w:trHeight w:val="480"/>
        </w:trPr>
        <w:tc>
          <w:tcPr>
            <w:tcW w:w="5000" w:type="pct"/>
            <w:gridSpan w:val="5"/>
            <w:tcBorders>
              <w:top w:val="nil"/>
              <w:left w:val="nil"/>
              <w:bottom w:val="single" w:sz="4" w:space="0" w:color="auto"/>
              <w:right w:val="nil"/>
            </w:tcBorders>
            <w:shd w:val="clear" w:color="auto" w:fill="auto"/>
            <w:vAlign w:val="center"/>
            <w:hideMark/>
          </w:tcPr>
          <w:p w14:paraId="79C297CB" w14:textId="77777777" w:rsidR="00E03A8A" w:rsidRPr="00E03A8A" w:rsidRDefault="00E03A8A" w:rsidP="00E03A8A">
            <w:pPr>
              <w:widowControl/>
              <w:jc w:val="center"/>
              <w:rPr>
                <w:rFonts w:ascii="宋体" w:eastAsia="宋体" w:hAnsi="宋体" w:cs="Arial"/>
                <w:b/>
                <w:bCs/>
                <w:color w:val="000000"/>
                <w:kern w:val="0"/>
                <w:sz w:val="30"/>
                <w:szCs w:val="30"/>
              </w:rPr>
            </w:pPr>
            <w:r w:rsidRPr="00E03A8A">
              <w:rPr>
                <w:rFonts w:ascii="宋体" w:eastAsia="宋体" w:hAnsi="宋体" w:cs="Arial" w:hint="eastAsia"/>
                <w:b/>
                <w:bCs/>
                <w:color w:val="000000"/>
                <w:kern w:val="0"/>
                <w:sz w:val="30"/>
                <w:szCs w:val="30"/>
              </w:rPr>
              <w:t>（2020年度）</w:t>
            </w:r>
          </w:p>
        </w:tc>
      </w:tr>
      <w:tr w:rsidR="00E03A8A" w:rsidRPr="00E03A8A" w14:paraId="2774A916" w14:textId="77777777" w:rsidTr="00B11DAD">
        <w:trPr>
          <w:trHeight w:val="360"/>
        </w:trPr>
        <w:tc>
          <w:tcPr>
            <w:tcW w:w="188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0ECD33"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项目名称</w:t>
            </w:r>
          </w:p>
        </w:tc>
        <w:tc>
          <w:tcPr>
            <w:tcW w:w="311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E3064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知识产权事业发展专项（省本级）</w:t>
            </w:r>
          </w:p>
        </w:tc>
      </w:tr>
      <w:tr w:rsidR="00E03A8A" w:rsidRPr="00E03A8A" w14:paraId="5FEE7EDE" w14:textId="77777777" w:rsidTr="00B11DAD">
        <w:trPr>
          <w:trHeight w:val="360"/>
        </w:trPr>
        <w:tc>
          <w:tcPr>
            <w:tcW w:w="1883" w:type="pct"/>
            <w:gridSpan w:val="2"/>
            <w:vMerge/>
            <w:tcBorders>
              <w:top w:val="single" w:sz="4" w:space="0" w:color="auto"/>
              <w:left w:val="single" w:sz="4" w:space="0" w:color="auto"/>
              <w:bottom w:val="single" w:sz="4" w:space="0" w:color="auto"/>
              <w:right w:val="single" w:sz="4" w:space="0" w:color="auto"/>
            </w:tcBorders>
            <w:vAlign w:val="center"/>
            <w:hideMark/>
          </w:tcPr>
          <w:p w14:paraId="41877BEC" w14:textId="77777777" w:rsidR="00E03A8A" w:rsidRPr="00E03A8A" w:rsidRDefault="00E03A8A" w:rsidP="00E03A8A">
            <w:pPr>
              <w:widowControl/>
              <w:jc w:val="left"/>
              <w:rPr>
                <w:rFonts w:ascii="宋体" w:eastAsia="宋体" w:hAnsi="宋体" w:cs="Arial"/>
                <w:color w:val="000000"/>
                <w:kern w:val="0"/>
                <w:sz w:val="18"/>
                <w:szCs w:val="18"/>
              </w:rPr>
            </w:pPr>
          </w:p>
        </w:tc>
        <w:tc>
          <w:tcPr>
            <w:tcW w:w="3117" w:type="pct"/>
            <w:gridSpan w:val="3"/>
            <w:vMerge/>
            <w:tcBorders>
              <w:top w:val="single" w:sz="4" w:space="0" w:color="auto"/>
              <w:left w:val="single" w:sz="4" w:space="0" w:color="auto"/>
              <w:bottom w:val="single" w:sz="4" w:space="0" w:color="auto"/>
              <w:right w:val="single" w:sz="4" w:space="0" w:color="auto"/>
            </w:tcBorders>
            <w:vAlign w:val="center"/>
            <w:hideMark/>
          </w:tcPr>
          <w:p w14:paraId="05A9D8CA" w14:textId="77777777" w:rsidR="00E03A8A" w:rsidRPr="00E03A8A" w:rsidRDefault="00E03A8A" w:rsidP="00E03A8A">
            <w:pPr>
              <w:widowControl/>
              <w:jc w:val="left"/>
              <w:rPr>
                <w:rFonts w:ascii="宋体" w:eastAsia="宋体" w:hAnsi="宋体" w:cs="Arial"/>
                <w:color w:val="000000"/>
                <w:kern w:val="0"/>
                <w:sz w:val="18"/>
                <w:szCs w:val="18"/>
              </w:rPr>
            </w:pPr>
          </w:p>
        </w:tc>
      </w:tr>
      <w:tr w:rsidR="00E03A8A" w:rsidRPr="00E03A8A" w14:paraId="3C13E5D1" w14:textId="77777777" w:rsidTr="00B11DAD">
        <w:trPr>
          <w:trHeight w:val="360"/>
        </w:trPr>
        <w:tc>
          <w:tcPr>
            <w:tcW w:w="18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860169"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部门名称</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F0EF2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河南省科学技术协会</w:t>
            </w:r>
          </w:p>
        </w:tc>
      </w:tr>
      <w:tr w:rsidR="00E03A8A" w:rsidRPr="00E03A8A" w14:paraId="20432A9E" w14:textId="77777777" w:rsidTr="00B11DAD">
        <w:trPr>
          <w:trHeight w:val="360"/>
        </w:trPr>
        <w:tc>
          <w:tcPr>
            <w:tcW w:w="18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64484F"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单位名称</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36E02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河南省科协事业</w:t>
            </w:r>
          </w:p>
        </w:tc>
      </w:tr>
      <w:tr w:rsidR="00E03A8A" w:rsidRPr="00E03A8A" w14:paraId="73B26D37" w14:textId="77777777" w:rsidTr="00B11DAD">
        <w:trPr>
          <w:trHeight w:val="360"/>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6A413"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项目资金</w:t>
            </w:r>
            <w:r w:rsidRPr="00E03A8A">
              <w:rPr>
                <w:rFonts w:ascii="宋体" w:eastAsia="宋体" w:hAnsi="宋体" w:cs="Arial" w:hint="eastAsia"/>
                <w:color w:val="000000"/>
                <w:kern w:val="0"/>
                <w:sz w:val="18"/>
                <w:szCs w:val="18"/>
              </w:rPr>
              <w:br/>
              <w:t>（万元）</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913AF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年度资金总额</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906D00"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50.00</w:t>
            </w:r>
          </w:p>
        </w:tc>
      </w:tr>
      <w:tr w:rsidR="00E03A8A" w:rsidRPr="00E03A8A" w14:paraId="4CBFE297" w14:textId="77777777" w:rsidTr="00B11DAD">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1F14DD7B"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16CF4"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其中：财政性资金</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3DD276"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50.00</w:t>
            </w:r>
          </w:p>
        </w:tc>
      </w:tr>
      <w:tr w:rsidR="00E03A8A" w:rsidRPr="00E03A8A" w14:paraId="1D0B6191" w14:textId="77777777" w:rsidTr="00B11DAD">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7864A001"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5B4ECF"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其他资金</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EB2C33"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5ECE5C52" w14:textId="77777777" w:rsidTr="00B11DAD">
        <w:trPr>
          <w:trHeight w:val="1350"/>
        </w:trPr>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AAC4A0"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年度</w:t>
            </w:r>
            <w:r w:rsidRPr="00E03A8A">
              <w:rPr>
                <w:rFonts w:ascii="宋体" w:eastAsia="宋体" w:hAnsi="宋体" w:cs="Arial" w:hint="eastAsia"/>
                <w:color w:val="000000"/>
                <w:kern w:val="0"/>
                <w:sz w:val="18"/>
                <w:szCs w:val="18"/>
              </w:rPr>
              <w:br/>
              <w:t>目标</w:t>
            </w:r>
          </w:p>
        </w:tc>
        <w:tc>
          <w:tcPr>
            <w:tcW w:w="424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461CD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编辑制作《河南科技报.知识产权专版》、《河南知识产权年鉴》。其中，《河南科技报.知识产权专版》开办知识产权发展成就专版及专栏共40个整版；对省知识产权</w:t>
            </w:r>
            <w:proofErr w:type="gramStart"/>
            <w:r w:rsidRPr="00E03A8A">
              <w:rPr>
                <w:rFonts w:ascii="宋体" w:eastAsia="宋体" w:hAnsi="宋体" w:cs="Arial" w:hint="eastAsia"/>
                <w:color w:val="000000"/>
                <w:kern w:val="0"/>
                <w:sz w:val="18"/>
                <w:szCs w:val="18"/>
              </w:rPr>
              <w:t>局相关</w:t>
            </w:r>
            <w:proofErr w:type="gramEnd"/>
            <w:r w:rsidRPr="00E03A8A">
              <w:rPr>
                <w:rFonts w:ascii="宋体" w:eastAsia="宋体" w:hAnsi="宋体" w:cs="Arial" w:hint="eastAsia"/>
                <w:color w:val="000000"/>
                <w:kern w:val="0"/>
                <w:sz w:val="18"/>
                <w:szCs w:val="18"/>
              </w:rPr>
              <w:t>领导、各地市及相关单位主要负责同志专访预计全年10期；开展3期媒体知识产权专项专题宣传；利用网站及微信、手机报、客户端等全媒体宣传，预计全年50期；此外，编纂1期《河南知识产权年鉴》。</w:t>
            </w:r>
          </w:p>
        </w:tc>
      </w:tr>
      <w:tr w:rsidR="00E03A8A" w:rsidRPr="00E03A8A" w14:paraId="1C84C400" w14:textId="77777777" w:rsidTr="00B11DAD">
        <w:trPr>
          <w:trHeight w:val="36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DB8904E"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分解目标</w:t>
            </w:r>
          </w:p>
        </w:tc>
      </w:tr>
      <w:tr w:rsidR="00E03A8A" w:rsidRPr="00E03A8A" w14:paraId="4B73B8EC" w14:textId="77777777" w:rsidTr="00B11DAD">
        <w:trPr>
          <w:trHeight w:val="360"/>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5FE84D"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一级指标</w:t>
            </w: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FA391"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二级指标</w:t>
            </w:r>
          </w:p>
        </w:tc>
        <w:tc>
          <w:tcPr>
            <w:tcW w:w="1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12EA76"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三级指标</w:t>
            </w:r>
          </w:p>
        </w:tc>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B98337"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指标值</w:t>
            </w:r>
          </w:p>
        </w:tc>
        <w:tc>
          <w:tcPr>
            <w:tcW w:w="9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EBA05B"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指标</w:t>
            </w:r>
            <w:proofErr w:type="gramStart"/>
            <w:r w:rsidRPr="00E03A8A">
              <w:rPr>
                <w:rFonts w:ascii="宋体" w:eastAsia="宋体" w:hAnsi="宋体" w:cs="Arial" w:hint="eastAsia"/>
                <w:color w:val="000000"/>
                <w:kern w:val="0"/>
                <w:sz w:val="18"/>
                <w:szCs w:val="18"/>
              </w:rPr>
              <w:t>值说明</w:t>
            </w:r>
            <w:proofErr w:type="gramEnd"/>
          </w:p>
        </w:tc>
      </w:tr>
      <w:tr w:rsidR="00E03A8A" w:rsidRPr="00E03A8A" w14:paraId="1566F47A" w14:textId="77777777" w:rsidTr="00B11DAD">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318A04DC"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16E93E92"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vMerge/>
            <w:tcBorders>
              <w:top w:val="single" w:sz="4" w:space="0" w:color="auto"/>
              <w:left w:val="single" w:sz="4" w:space="0" w:color="auto"/>
              <w:bottom w:val="single" w:sz="4" w:space="0" w:color="auto"/>
              <w:right w:val="single" w:sz="4" w:space="0" w:color="auto"/>
            </w:tcBorders>
            <w:vAlign w:val="center"/>
            <w:hideMark/>
          </w:tcPr>
          <w:p w14:paraId="0D1227EE" w14:textId="77777777" w:rsidR="00E03A8A" w:rsidRPr="00E03A8A" w:rsidRDefault="00E03A8A" w:rsidP="00E03A8A">
            <w:pPr>
              <w:widowControl/>
              <w:jc w:val="left"/>
              <w:rPr>
                <w:rFonts w:ascii="宋体" w:eastAsia="宋体" w:hAnsi="宋体" w:cs="Arial"/>
                <w:color w:val="000000"/>
                <w:kern w:val="0"/>
                <w:sz w:val="18"/>
                <w:szCs w:val="18"/>
              </w:rPr>
            </w:pPr>
          </w:p>
        </w:tc>
        <w:tc>
          <w:tcPr>
            <w:tcW w:w="758" w:type="pct"/>
            <w:vMerge/>
            <w:tcBorders>
              <w:top w:val="single" w:sz="4" w:space="0" w:color="auto"/>
              <w:left w:val="single" w:sz="4" w:space="0" w:color="auto"/>
              <w:bottom w:val="single" w:sz="4" w:space="0" w:color="auto"/>
              <w:right w:val="single" w:sz="4" w:space="0" w:color="auto"/>
            </w:tcBorders>
            <w:vAlign w:val="center"/>
            <w:hideMark/>
          </w:tcPr>
          <w:p w14:paraId="0C92947B" w14:textId="77777777" w:rsidR="00E03A8A" w:rsidRPr="00E03A8A" w:rsidRDefault="00E03A8A" w:rsidP="00E03A8A">
            <w:pPr>
              <w:widowControl/>
              <w:jc w:val="left"/>
              <w:rPr>
                <w:rFonts w:ascii="宋体" w:eastAsia="宋体" w:hAnsi="宋体" w:cs="Arial"/>
                <w:color w:val="000000"/>
                <w:kern w:val="0"/>
                <w:sz w:val="18"/>
                <w:szCs w:val="18"/>
              </w:rPr>
            </w:pPr>
          </w:p>
        </w:tc>
        <w:tc>
          <w:tcPr>
            <w:tcW w:w="941" w:type="pct"/>
            <w:vMerge/>
            <w:tcBorders>
              <w:top w:val="single" w:sz="4" w:space="0" w:color="auto"/>
              <w:left w:val="single" w:sz="4" w:space="0" w:color="auto"/>
              <w:bottom w:val="single" w:sz="4" w:space="0" w:color="auto"/>
              <w:right w:val="single" w:sz="4" w:space="0" w:color="auto"/>
            </w:tcBorders>
            <w:vAlign w:val="center"/>
            <w:hideMark/>
          </w:tcPr>
          <w:p w14:paraId="6E56DCF1" w14:textId="77777777" w:rsidR="00E03A8A" w:rsidRPr="00E03A8A" w:rsidRDefault="00E03A8A" w:rsidP="00E03A8A">
            <w:pPr>
              <w:widowControl/>
              <w:jc w:val="left"/>
              <w:rPr>
                <w:rFonts w:ascii="宋体" w:eastAsia="宋体" w:hAnsi="宋体" w:cs="Arial"/>
                <w:color w:val="000000"/>
                <w:kern w:val="0"/>
                <w:sz w:val="18"/>
                <w:szCs w:val="18"/>
              </w:rPr>
            </w:pPr>
          </w:p>
        </w:tc>
      </w:tr>
      <w:tr w:rsidR="00E03A8A" w:rsidRPr="00E03A8A" w14:paraId="03BC4D07" w14:textId="77777777" w:rsidTr="00B11DAD">
        <w:trPr>
          <w:trHeight w:val="360"/>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BDA797"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产出指标</w:t>
            </w: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D31954"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数量指标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7FA4A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编纂《河南知识产权年鉴》</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DD4FB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1期</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49367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76FA3EA0" w14:textId="77777777" w:rsidTr="00B11DAD">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69E3C36E"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61CD5483"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0019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开设《河南科技报.知识产权专版》</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BA4CE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1版</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244F1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0BA3D761" w14:textId="77777777" w:rsidTr="00B11DAD">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79417F33"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60B9CA20"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C1E8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知识产权专项专题宣传</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7C8A1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3期</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C9AAA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2FBBA449" w14:textId="77777777" w:rsidTr="00B11DAD">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278A6581"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64C15C"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时效指标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AA27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媒体宣传及时率</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168F7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8B57F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r>
      <w:tr w:rsidR="00E03A8A" w:rsidRPr="00E03A8A" w14:paraId="7713D854" w14:textId="77777777" w:rsidTr="00B11DAD">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4C9A4568"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55658C29"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BED18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文章发布及时率</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789FE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9A35E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r>
      <w:tr w:rsidR="00E03A8A" w:rsidRPr="00E03A8A" w14:paraId="58A783FF" w14:textId="77777777" w:rsidTr="00B11DAD">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4F5F0BCC"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545F90"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质量指标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E2D19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年鉴验收合格率</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900D4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5A8B8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r>
      <w:tr w:rsidR="00E03A8A" w:rsidRPr="00E03A8A" w14:paraId="7B92F891" w14:textId="77777777" w:rsidTr="00B11DAD">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2D7FB231"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16E3D280"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0F440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文章采编质量达标率</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B19DF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066D1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r>
      <w:tr w:rsidR="00E03A8A" w:rsidRPr="00E03A8A" w14:paraId="4F83BCA1" w14:textId="77777777" w:rsidTr="00B11DAD">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5056D952"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DC085D"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成本指标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39AF0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FB7D5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03A95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40941B29" w14:textId="77777777" w:rsidTr="00B11DAD">
        <w:trPr>
          <w:trHeight w:val="360"/>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E84069"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效益指标</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FBC067"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经济效益</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111B7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577B3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1F0F2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26E82CE5" w14:textId="77777777" w:rsidTr="00B11DAD">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0CE2DA40"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B815E"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社会效益</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FEF53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宣传知识产权发展成就专版及专栏</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12722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40版</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B167C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2E20ECF4" w14:textId="77777777" w:rsidTr="00B11DAD">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340F05C3"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3F5CE900"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372B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宣传知识产权事业相关专访</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3424B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10期</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71DC6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766886A3" w14:textId="77777777" w:rsidTr="00B11DAD">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402F1373"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09EF34"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环境效益</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A823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D2808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98866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76D10BBC" w14:textId="77777777" w:rsidTr="00B11DAD">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23021307"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A0C3A5"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可持续影响</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7E4B1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13630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CB142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62A866BC" w14:textId="77777777" w:rsidTr="00B11DAD">
        <w:trPr>
          <w:trHeight w:val="360"/>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BC16E5"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满意度指标</w:t>
            </w: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C722BC"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服务对象满意度指标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8C747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被服务单位满意度</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5BED5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CF7B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r>
      <w:tr w:rsidR="00E03A8A" w:rsidRPr="00E03A8A" w14:paraId="06AC58ED" w14:textId="77777777" w:rsidTr="00B11DAD">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717A196A"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742DFB3B"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0BECD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社会公众满意度</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8A997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2DAF5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r>
      <w:tr w:rsidR="00E03A8A" w:rsidRPr="00E03A8A" w14:paraId="66317C85" w14:textId="77777777" w:rsidTr="00B11DAD">
        <w:trPr>
          <w:trHeight w:val="360"/>
        </w:trPr>
        <w:tc>
          <w:tcPr>
            <w:tcW w:w="758" w:type="pct"/>
            <w:tcBorders>
              <w:top w:val="single" w:sz="4" w:space="0" w:color="auto"/>
              <w:left w:val="nil"/>
              <w:bottom w:val="nil"/>
              <w:right w:val="nil"/>
            </w:tcBorders>
            <w:shd w:val="clear" w:color="auto" w:fill="auto"/>
            <w:vAlign w:val="center"/>
            <w:hideMark/>
          </w:tcPr>
          <w:p w14:paraId="1CDC380B"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nil"/>
              <w:bottom w:val="nil"/>
              <w:right w:val="nil"/>
            </w:tcBorders>
            <w:shd w:val="clear" w:color="auto" w:fill="auto"/>
            <w:vAlign w:val="center"/>
            <w:hideMark/>
          </w:tcPr>
          <w:p w14:paraId="475EBD76" w14:textId="77777777" w:rsidR="00E03A8A" w:rsidRPr="00E03A8A" w:rsidRDefault="00E03A8A" w:rsidP="00E03A8A">
            <w:pPr>
              <w:widowControl/>
              <w:jc w:val="left"/>
              <w:rPr>
                <w:rFonts w:ascii="Times New Roman" w:eastAsia="Times New Roman" w:hAnsi="Times New Roman" w:cs="Times New Roman"/>
                <w:kern w:val="0"/>
                <w:sz w:val="20"/>
                <w:szCs w:val="20"/>
              </w:rPr>
            </w:pPr>
          </w:p>
        </w:tc>
        <w:tc>
          <w:tcPr>
            <w:tcW w:w="1418" w:type="pct"/>
            <w:tcBorders>
              <w:top w:val="single" w:sz="4" w:space="0" w:color="auto"/>
              <w:left w:val="nil"/>
              <w:bottom w:val="nil"/>
              <w:right w:val="nil"/>
            </w:tcBorders>
            <w:shd w:val="clear" w:color="auto" w:fill="auto"/>
            <w:vAlign w:val="center"/>
            <w:hideMark/>
          </w:tcPr>
          <w:p w14:paraId="18972BF1" w14:textId="77777777" w:rsidR="00E03A8A" w:rsidRPr="00E03A8A" w:rsidRDefault="00E03A8A" w:rsidP="00E03A8A">
            <w:pPr>
              <w:widowControl/>
              <w:jc w:val="left"/>
              <w:rPr>
                <w:rFonts w:ascii="Times New Roman" w:eastAsia="Times New Roman" w:hAnsi="Times New Roman" w:cs="Times New Roman"/>
                <w:kern w:val="0"/>
                <w:sz w:val="20"/>
                <w:szCs w:val="20"/>
              </w:rPr>
            </w:pPr>
          </w:p>
        </w:tc>
        <w:tc>
          <w:tcPr>
            <w:tcW w:w="758" w:type="pct"/>
            <w:tcBorders>
              <w:top w:val="single" w:sz="4" w:space="0" w:color="auto"/>
              <w:left w:val="nil"/>
              <w:bottom w:val="nil"/>
              <w:right w:val="nil"/>
            </w:tcBorders>
            <w:shd w:val="clear" w:color="auto" w:fill="auto"/>
            <w:vAlign w:val="center"/>
            <w:hideMark/>
          </w:tcPr>
          <w:p w14:paraId="7A7D6861" w14:textId="77777777" w:rsidR="00E03A8A" w:rsidRPr="00E03A8A" w:rsidRDefault="00E03A8A" w:rsidP="00E03A8A">
            <w:pPr>
              <w:widowControl/>
              <w:jc w:val="left"/>
              <w:rPr>
                <w:rFonts w:ascii="Times New Roman" w:eastAsia="Times New Roman" w:hAnsi="Times New Roman" w:cs="Times New Roman"/>
                <w:kern w:val="0"/>
                <w:sz w:val="20"/>
                <w:szCs w:val="20"/>
              </w:rPr>
            </w:pPr>
          </w:p>
        </w:tc>
        <w:tc>
          <w:tcPr>
            <w:tcW w:w="941" w:type="pct"/>
            <w:tcBorders>
              <w:top w:val="single" w:sz="4" w:space="0" w:color="auto"/>
              <w:left w:val="nil"/>
              <w:bottom w:val="nil"/>
              <w:right w:val="nil"/>
            </w:tcBorders>
            <w:shd w:val="clear" w:color="auto" w:fill="auto"/>
            <w:vAlign w:val="center"/>
            <w:hideMark/>
          </w:tcPr>
          <w:p w14:paraId="381A5B68" w14:textId="77777777" w:rsidR="00E03A8A" w:rsidRPr="00E03A8A" w:rsidRDefault="00E03A8A" w:rsidP="00E03A8A">
            <w:pPr>
              <w:widowControl/>
              <w:jc w:val="left"/>
              <w:rPr>
                <w:rFonts w:ascii="Times New Roman" w:eastAsia="Times New Roman" w:hAnsi="Times New Roman" w:cs="Times New Roman"/>
                <w:kern w:val="0"/>
                <w:sz w:val="20"/>
                <w:szCs w:val="20"/>
              </w:rPr>
            </w:pPr>
          </w:p>
        </w:tc>
      </w:tr>
      <w:tr w:rsidR="00E03A8A" w:rsidRPr="00E03A8A" w14:paraId="63E27151" w14:textId="77777777" w:rsidTr="00B11DAD">
        <w:trPr>
          <w:trHeight w:val="360"/>
        </w:trPr>
        <w:tc>
          <w:tcPr>
            <w:tcW w:w="758" w:type="pct"/>
            <w:tcBorders>
              <w:top w:val="nil"/>
              <w:left w:val="nil"/>
              <w:bottom w:val="nil"/>
              <w:right w:val="nil"/>
            </w:tcBorders>
            <w:shd w:val="clear" w:color="auto" w:fill="auto"/>
            <w:vAlign w:val="center"/>
            <w:hideMark/>
          </w:tcPr>
          <w:p w14:paraId="1382EF0F" w14:textId="77777777" w:rsidR="00E03A8A" w:rsidRPr="00E03A8A" w:rsidRDefault="00E03A8A" w:rsidP="00E03A8A">
            <w:pPr>
              <w:widowControl/>
              <w:jc w:val="left"/>
              <w:rPr>
                <w:rFonts w:ascii="Times New Roman" w:eastAsia="Times New Roman" w:hAnsi="Times New Roman" w:cs="Times New Roman"/>
                <w:kern w:val="0"/>
                <w:sz w:val="20"/>
                <w:szCs w:val="20"/>
              </w:rPr>
            </w:pPr>
          </w:p>
        </w:tc>
        <w:tc>
          <w:tcPr>
            <w:tcW w:w="1125" w:type="pct"/>
            <w:tcBorders>
              <w:top w:val="nil"/>
              <w:left w:val="nil"/>
              <w:bottom w:val="nil"/>
              <w:right w:val="nil"/>
            </w:tcBorders>
            <w:shd w:val="clear" w:color="auto" w:fill="auto"/>
            <w:vAlign w:val="center"/>
            <w:hideMark/>
          </w:tcPr>
          <w:p w14:paraId="2119C5C7" w14:textId="77777777" w:rsidR="00E03A8A" w:rsidRPr="00E03A8A" w:rsidRDefault="00E03A8A" w:rsidP="00E03A8A">
            <w:pPr>
              <w:widowControl/>
              <w:jc w:val="left"/>
              <w:rPr>
                <w:rFonts w:ascii="Times New Roman" w:eastAsia="Times New Roman" w:hAnsi="Times New Roman" w:cs="Times New Roman"/>
                <w:kern w:val="0"/>
                <w:sz w:val="20"/>
                <w:szCs w:val="20"/>
              </w:rPr>
            </w:pPr>
          </w:p>
        </w:tc>
        <w:tc>
          <w:tcPr>
            <w:tcW w:w="1418" w:type="pct"/>
            <w:tcBorders>
              <w:top w:val="nil"/>
              <w:left w:val="nil"/>
              <w:bottom w:val="nil"/>
              <w:right w:val="nil"/>
            </w:tcBorders>
            <w:shd w:val="clear" w:color="auto" w:fill="auto"/>
            <w:vAlign w:val="center"/>
            <w:hideMark/>
          </w:tcPr>
          <w:p w14:paraId="74C52706" w14:textId="77777777" w:rsidR="00E03A8A" w:rsidRPr="00E03A8A" w:rsidRDefault="00E03A8A" w:rsidP="00E03A8A">
            <w:pPr>
              <w:widowControl/>
              <w:jc w:val="left"/>
              <w:rPr>
                <w:rFonts w:ascii="Times New Roman" w:eastAsia="Times New Roman" w:hAnsi="Times New Roman" w:cs="Times New Roman"/>
                <w:kern w:val="0"/>
                <w:sz w:val="20"/>
                <w:szCs w:val="20"/>
              </w:rPr>
            </w:pPr>
          </w:p>
        </w:tc>
        <w:tc>
          <w:tcPr>
            <w:tcW w:w="758" w:type="pct"/>
            <w:tcBorders>
              <w:top w:val="nil"/>
              <w:left w:val="nil"/>
              <w:bottom w:val="nil"/>
              <w:right w:val="nil"/>
            </w:tcBorders>
            <w:shd w:val="clear" w:color="auto" w:fill="auto"/>
            <w:vAlign w:val="center"/>
            <w:hideMark/>
          </w:tcPr>
          <w:p w14:paraId="4A77192D" w14:textId="77777777" w:rsidR="00E03A8A" w:rsidRPr="00E03A8A" w:rsidRDefault="00E03A8A" w:rsidP="00E03A8A">
            <w:pPr>
              <w:widowControl/>
              <w:jc w:val="left"/>
              <w:rPr>
                <w:rFonts w:ascii="Times New Roman" w:eastAsia="Times New Roman" w:hAnsi="Times New Roman" w:cs="Times New Roman"/>
                <w:kern w:val="0"/>
                <w:sz w:val="20"/>
                <w:szCs w:val="20"/>
              </w:rPr>
            </w:pPr>
          </w:p>
        </w:tc>
        <w:tc>
          <w:tcPr>
            <w:tcW w:w="941" w:type="pct"/>
            <w:tcBorders>
              <w:top w:val="nil"/>
              <w:left w:val="nil"/>
              <w:bottom w:val="nil"/>
              <w:right w:val="nil"/>
            </w:tcBorders>
            <w:shd w:val="clear" w:color="auto" w:fill="auto"/>
            <w:vAlign w:val="center"/>
            <w:hideMark/>
          </w:tcPr>
          <w:p w14:paraId="560DA0E6" w14:textId="77777777" w:rsidR="00E03A8A" w:rsidRPr="00E03A8A" w:rsidRDefault="00E03A8A" w:rsidP="00E03A8A">
            <w:pPr>
              <w:widowControl/>
              <w:jc w:val="left"/>
              <w:rPr>
                <w:rFonts w:ascii="Times New Roman" w:eastAsia="Times New Roman" w:hAnsi="Times New Roman" w:cs="Times New Roman"/>
                <w:kern w:val="0"/>
                <w:sz w:val="20"/>
                <w:szCs w:val="20"/>
              </w:rPr>
            </w:pPr>
          </w:p>
        </w:tc>
      </w:tr>
      <w:tr w:rsidR="00E03A8A" w:rsidRPr="00E03A8A" w14:paraId="156BBC49" w14:textId="77777777" w:rsidTr="00B11DAD">
        <w:trPr>
          <w:trHeight w:val="465"/>
        </w:trPr>
        <w:tc>
          <w:tcPr>
            <w:tcW w:w="5000" w:type="pct"/>
            <w:gridSpan w:val="5"/>
            <w:tcBorders>
              <w:top w:val="nil"/>
              <w:left w:val="nil"/>
              <w:bottom w:val="nil"/>
              <w:right w:val="nil"/>
            </w:tcBorders>
            <w:shd w:val="clear" w:color="auto" w:fill="auto"/>
            <w:vAlign w:val="center"/>
            <w:hideMark/>
          </w:tcPr>
          <w:p w14:paraId="0122217F" w14:textId="77777777" w:rsidR="00E03A8A" w:rsidRPr="00E03A8A" w:rsidRDefault="00E03A8A" w:rsidP="00E03A8A">
            <w:pPr>
              <w:widowControl/>
              <w:jc w:val="center"/>
              <w:rPr>
                <w:rFonts w:ascii="宋体" w:eastAsia="宋体" w:hAnsi="宋体" w:cs="Arial"/>
                <w:b/>
                <w:bCs/>
                <w:color w:val="000000"/>
                <w:kern w:val="0"/>
                <w:sz w:val="30"/>
                <w:szCs w:val="30"/>
              </w:rPr>
            </w:pPr>
            <w:r w:rsidRPr="00E03A8A">
              <w:rPr>
                <w:rFonts w:ascii="宋体" w:eastAsia="宋体" w:hAnsi="宋体" w:cs="Arial" w:hint="eastAsia"/>
                <w:b/>
                <w:bCs/>
                <w:color w:val="000000"/>
                <w:kern w:val="0"/>
                <w:sz w:val="30"/>
                <w:szCs w:val="30"/>
              </w:rPr>
              <w:t>省级部门预算项目绩效目标表</w:t>
            </w:r>
          </w:p>
        </w:tc>
      </w:tr>
      <w:tr w:rsidR="00E03A8A" w:rsidRPr="00E03A8A" w14:paraId="1851B94A" w14:textId="77777777" w:rsidTr="00B11DAD">
        <w:trPr>
          <w:trHeight w:val="480"/>
        </w:trPr>
        <w:tc>
          <w:tcPr>
            <w:tcW w:w="5000" w:type="pct"/>
            <w:gridSpan w:val="5"/>
            <w:tcBorders>
              <w:top w:val="nil"/>
              <w:left w:val="nil"/>
              <w:bottom w:val="single" w:sz="4" w:space="0" w:color="auto"/>
              <w:right w:val="nil"/>
            </w:tcBorders>
            <w:shd w:val="clear" w:color="auto" w:fill="auto"/>
            <w:vAlign w:val="center"/>
            <w:hideMark/>
          </w:tcPr>
          <w:p w14:paraId="61230A5F" w14:textId="77777777" w:rsidR="00E03A8A" w:rsidRPr="00E03A8A" w:rsidRDefault="00E03A8A" w:rsidP="00E03A8A">
            <w:pPr>
              <w:widowControl/>
              <w:jc w:val="center"/>
              <w:rPr>
                <w:rFonts w:ascii="宋体" w:eastAsia="宋体" w:hAnsi="宋体" w:cs="Arial"/>
                <w:b/>
                <w:bCs/>
                <w:color w:val="000000"/>
                <w:kern w:val="0"/>
                <w:sz w:val="30"/>
                <w:szCs w:val="30"/>
              </w:rPr>
            </w:pPr>
            <w:r w:rsidRPr="00E03A8A">
              <w:rPr>
                <w:rFonts w:ascii="宋体" w:eastAsia="宋体" w:hAnsi="宋体" w:cs="Arial" w:hint="eastAsia"/>
                <w:b/>
                <w:bCs/>
                <w:color w:val="000000"/>
                <w:kern w:val="0"/>
                <w:sz w:val="30"/>
                <w:szCs w:val="30"/>
              </w:rPr>
              <w:t>（2020年度）</w:t>
            </w:r>
          </w:p>
        </w:tc>
      </w:tr>
      <w:tr w:rsidR="00E03A8A" w:rsidRPr="00E03A8A" w14:paraId="0410DAF4" w14:textId="77777777" w:rsidTr="00B11DAD">
        <w:trPr>
          <w:trHeight w:val="360"/>
        </w:trPr>
        <w:tc>
          <w:tcPr>
            <w:tcW w:w="188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3E14B7"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项目名称</w:t>
            </w:r>
          </w:p>
        </w:tc>
        <w:tc>
          <w:tcPr>
            <w:tcW w:w="311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AD793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科普行动计划专项-河南省科普及学会服务能力提升专项-省级</w:t>
            </w:r>
          </w:p>
        </w:tc>
      </w:tr>
      <w:tr w:rsidR="00E03A8A" w:rsidRPr="00E03A8A" w14:paraId="2B363D4C" w14:textId="77777777" w:rsidTr="00B11DAD">
        <w:trPr>
          <w:trHeight w:val="360"/>
        </w:trPr>
        <w:tc>
          <w:tcPr>
            <w:tcW w:w="1883" w:type="pct"/>
            <w:gridSpan w:val="2"/>
            <w:vMerge/>
            <w:tcBorders>
              <w:top w:val="single" w:sz="4" w:space="0" w:color="auto"/>
              <w:left w:val="single" w:sz="4" w:space="0" w:color="auto"/>
              <w:bottom w:val="single" w:sz="4" w:space="0" w:color="auto"/>
              <w:right w:val="single" w:sz="4" w:space="0" w:color="auto"/>
            </w:tcBorders>
            <w:vAlign w:val="center"/>
            <w:hideMark/>
          </w:tcPr>
          <w:p w14:paraId="15AC6257" w14:textId="77777777" w:rsidR="00E03A8A" w:rsidRPr="00E03A8A" w:rsidRDefault="00E03A8A" w:rsidP="00E03A8A">
            <w:pPr>
              <w:widowControl/>
              <w:jc w:val="left"/>
              <w:rPr>
                <w:rFonts w:ascii="宋体" w:eastAsia="宋体" w:hAnsi="宋体" w:cs="Arial"/>
                <w:color w:val="000000"/>
                <w:kern w:val="0"/>
                <w:sz w:val="18"/>
                <w:szCs w:val="18"/>
              </w:rPr>
            </w:pPr>
          </w:p>
        </w:tc>
        <w:tc>
          <w:tcPr>
            <w:tcW w:w="3117" w:type="pct"/>
            <w:gridSpan w:val="3"/>
            <w:vMerge/>
            <w:tcBorders>
              <w:top w:val="single" w:sz="4" w:space="0" w:color="auto"/>
              <w:left w:val="single" w:sz="4" w:space="0" w:color="auto"/>
              <w:bottom w:val="single" w:sz="4" w:space="0" w:color="auto"/>
              <w:right w:val="single" w:sz="4" w:space="0" w:color="auto"/>
            </w:tcBorders>
            <w:vAlign w:val="center"/>
            <w:hideMark/>
          </w:tcPr>
          <w:p w14:paraId="114550B7" w14:textId="77777777" w:rsidR="00E03A8A" w:rsidRPr="00E03A8A" w:rsidRDefault="00E03A8A" w:rsidP="00E03A8A">
            <w:pPr>
              <w:widowControl/>
              <w:jc w:val="left"/>
              <w:rPr>
                <w:rFonts w:ascii="宋体" w:eastAsia="宋体" w:hAnsi="宋体" w:cs="Arial"/>
                <w:color w:val="000000"/>
                <w:kern w:val="0"/>
                <w:sz w:val="18"/>
                <w:szCs w:val="18"/>
              </w:rPr>
            </w:pPr>
          </w:p>
        </w:tc>
      </w:tr>
      <w:tr w:rsidR="00E03A8A" w:rsidRPr="00E03A8A" w14:paraId="51B2577A" w14:textId="77777777" w:rsidTr="00B11DAD">
        <w:trPr>
          <w:trHeight w:val="360"/>
        </w:trPr>
        <w:tc>
          <w:tcPr>
            <w:tcW w:w="18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DA44A8"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部门名称</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88B5C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河南省科学技术协会</w:t>
            </w:r>
          </w:p>
        </w:tc>
      </w:tr>
      <w:tr w:rsidR="00E03A8A" w:rsidRPr="00E03A8A" w14:paraId="293DDAF7" w14:textId="77777777" w:rsidTr="00B11DAD">
        <w:trPr>
          <w:trHeight w:val="360"/>
        </w:trPr>
        <w:tc>
          <w:tcPr>
            <w:tcW w:w="18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D2C867"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单位名称</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5EE32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河南省科协事业</w:t>
            </w:r>
          </w:p>
        </w:tc>
      </w:tr>
      <w:tr w:rsidR="00E03A8A" w:rsidRPr="00E03A8A" w14:paraId="3630A4B2" w14:textId="77777777" w:rsidTr="00B11DAD">
        <w:trPr>
          <w:trHeight w:val="360"/>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05F040"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项目资金</w:t>
            </w:r>
            <w:r w:rsidRPr="00E03A8A">
              <w:rPr>
                <w:rFonts w:ascii="宋体" w:eastAsia="宋体" w:hAnsi="宋体" w:cs="Arial" w:hint="eastAsia"/>
                <w:color w:val="000000"/>
                <w:kern w:val="0"/>
                <w:sz w:val="18"/>
                <w:szCs w:val="18"/>
              </w:rPr>
              <w:br/>
              <w:t>（万元）</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E9BC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年度资金总额</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0AAA35"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2,223.00</w:t>
            </w:r>
          </w:p>
        </w:tc>
      </w:tr>
      <w:tr w:rsidR="00E03A8A" w:rsidRPr="00E03A8A" w14:paraId="7DA53F86" w14:textId="77777777" w:rsidTr="00B11DAD">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032B1AA8"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A5847"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其中：财政性资金</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096CF1"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2,223.00</w:t>
            </w:r>
          </w:p>
        </w:tc>
      </w:tr>
      <w:tr w:rsidR="00E03A8A" w:rsidRPr="00E03A8A" w14:paraId="5C28C91D" w14:textId="77777777" w:rsidTr="00B11DAD">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4783000D"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A5BCAE"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其他资金</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441D66"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478B180B" w14:textId="77777777" w:rsidTr="00B11DAD">
        <w:trPr>
          <w:trHeight w:val="5685"/>
        </w:trPr>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B84F81"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年度</w:t>
            </w:r>
            <w:r w:rsidRPr="00E03A8A">
              <w:rPr>
                <w:rFonts w:ascii="宋体" w:eastAsia="宋体" w:hAnsi="宋体" w:cs="Arial" w:hint="eastAsia"/>
                <w:color w:val="000000"/>
                <w:kern w:val="0"/>
                <w:sz w:val="18"/>
                <w:szCs w:val="18"/>
              </w:rPr>
              <w:br/>
              <w:t>目标</w:t>
            </w:r>
          </w:p>
        </w:tc>
        <w:tc>
          <w:tcPr>
            <w:tcW w:w="424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0CEC5E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一）服务科学决策的能力更加突出。服务经济社会发展的手段更加多样，在推动“四大国家战略规划”实施中的科技思想库作用进一步显现；科技与经济的融合度不断增强，利用科技资源促进经济发展的领域进一步拓宽；科协系统人才和智力优势得到充分发挥，参与科学决策、民主决策的力度进一步加大。（二）推动创新驱动发展的能力不断提升。创新争先行动深入开展；创新要素进一步向企业聚集，科技成果转化能力明显提高；学会的优势充分发挥，与地方经济社会建设深度融合；学术交流的质量和水平明显提高，对推动创新驱动发展的作用显著增强；学会承接政府转移职能工作有序推进，中国特色科技评价体系初步建立；对外科技交流与合作深入开展，引智引技的力度进一步加大。（三）科学技术普及工作大力推进。牵头承担的全民科学素质建设各项任务全面落实，协作机制更加健全，工作抓手更加有力；省科技馆新馆建成并投入使用，现代科技馆体系基本形成；科普工作与互联网充分融合，科普信息化建设迈出实质性步伐；科普资源共建共享机制逐步完善，科普形式更加多样，科普内容更加贴近公众需求；基础科普设施建设明显加强，基层科普服务水平显著提高。全省公民科学素质水平达到9.38%以上。（四）服务科技工作者能力明显增强。与科技工作者的联系更加紧密，服务科技工作者的手段和渠道更加丰富和通畅；科技人才表彰激励、培养举荐的机制逐步健全，科技人才服务体系初步建成；组织科技工作者参政议政的机制进一步完善，科技工作者建言献策的途径逐步多元化；科技工作者的诉求渠道更加畅通，维护科技工作者合法权益的力度进一步加大；学术道德建设和科学文化建设不断加强，科技工作者的社会形象更加鲜明。（五）科协自身建设得到全面加强。基层组织网络更加健全，学会改革和基层科协发展取得新的突破；服务平台和活动载体日渐丰富，科协系统的工作抓手更加有力；科协机关党的建设、思想建设、组织建设、作风建设、干部队伍建设全面加强，干部队伍整体素质和能力明显提高。</w:t>
            </w:r>
          </w:p>
        </w:tc>
      </w:tr>
      <w:tr w:rsidR="00E03A8A" w:rsidRPr="00E03A8A" w14:paraId="5A52E8C2" w14:textId="77777777" w:rsidTr="00B11DAD">
        <w:trPr>
          <w:trHeight w:val="36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E2631D7"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分解目标</w:t>
            </w:r>
          </w:p>
        </w:tc>
      </w:tr>
      <w:tr w:rsidR="00E03A8A" w:rsidRPr="00E03A8A" w14:paraId="68AE2C00" w14:textId="77777777" w:rsidTr="00B11DAD">
        <w:trPr>
          <w:trHeight w:val="360"/>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B84AA5"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一级指标</w:t>
            </w: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14728E"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二级指标</w:t>
            </w:r>
          </w:p>
        </w:tc>
        <w:tc>
          <w:tcPr>
            <w:tcW w:w="1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7BB0E4"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三级指标</w:t>
            </w:r>
          </w:p>
        </w:tc>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3DE5AF"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指标值</w:t>
            </w:r>
          </w:p>
        </w:tc>
        <w:tc>
          <w:tcPr>
            <w:tcW w:w="9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A12FA8"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指标</w:t>
            </w:r>
            <w:proofErr w:type="gramStart"/>
            <w:r w:rsidRPr="00E03A8A">
              <w:rPr>
                <w:rFonts w:ascii="宋体" w:eastAsia="宋体" w:hAnsi="宋体" w:cs="Arial" w:hint="eastAsia"/>
                <w:color w:val="000000"/>
                <w:kern w:val="0"/>
                <w:sz w:val="18"/>
                <w:szCs w:val="18"/>
              </w:rPr>
              <w:t>值说明</w:t>
            </w:r>
            <w:proofErr w:type="gramEnd"/>
          </w:p>
        </w:tc>
      </w:tr>
      <w:tr w:rsidR="00E03A8A" w:rsidRPr="00E03A8A" w14:paraId="49E41EA5" w14:textId="77777777" w:rsidTr="00B11DAD">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7CDAF262"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76919980"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vMerge/>
            <w:tcBorders>
              <w:top w:val="single" w:sz="4" w:space="0" w:color="auto"/>
              <w:left w:val="single" w:sz="4" w:space="0" w:color="auto"/>
              <w:bottom w:val="single" w:sz="4" w:space="0" w:color="auto"/>
              <w:right w:val="single" w:sz="4" w:space="0" w:color="auto"/>
            </w:tcBorders>
            <w:vAlign w:val="center"/>
            <w:hideMark/>
          </w:tcPr>
          <w:p w14:paraId="4ABAC61A" w14:textId="77777777" w:rsidR="00E03A8A" w:rsidRPr="00E03A8A" w:rsidRDefault="00E03A8A" w:rsidP="00E03A8A">
            <w:pPr>
              <w:widowControl/>
              <w:jc w:val="left"/>
              <w:rPr>
                <w:rFonts w:ascii="宋体" w:eastAsia="宋体" w:hAnsi="宋体" w:cs="Arial"/>
                <w:color w:val="000000"/>
                <w:kern w:val="0"/>
                <w:sz w:val="18"/>
                <w:szCs w:val="18"/>
              </w:rPr>
            </w:pPr>
          </w:p>
        </w:tc>
        <w:tc>
          <w:tcPr>
            <w:tcW w:w="758" w:type="pct"/>
            <w:vMerge/>
            <w:tcBorders>
              <w:top w:val="single" w:sz="4" w:space="0" w:color="auto"/>
              <w:left w:val="single" w:sz="4" w:space="0" w:color="auto"/>
              <w:bottom w:val="single" w:sz="4" w:space="0" w:color="auto"/>
              <w:right w:val="single" w:sz="4" w:space="0" w:color="auto"/>
            </w:tcBorders>
            <w:vAlign w:val="center"/>
            <w:hideMark/>
          </w:tcPr>
          <w:p w14:paraId="7A4E9DFF" w14:textId="77777777" w:rsidR="00E03A8A" w:rsidRPr="00E03A8A" w:rsidRDefault="00E03A8A" w:rsidP="00E03A8A">
            <w:pPr>
              <w:widowControl/>
              <w:jc w:val="left"/>
              <w:rPr>
                <w:rFonts w:ascii="宋体" w:eastAsia="宋体" w:hAnsi="宋体" w:cs="Arial"/>
                <w:color w:val="000000"/>
                <w:kern w:val="0"/>
                <w:sz w:val="18"/>
                <w:szCs w:val="18"/>
              </w:rPr>
            </w:pPr>
          </w:p>
        </w:tc>
        <w:tc>
          <w:tcPr>
            <w:tcW w:w="941" w:type="pct"/>
            <w:vMerge/>
            <w:tcBorders>
              <w:top w:val="single" w:sz="4" w:space="0" w:color="auto"/>
              <w:left w:val="single" w:sz="4" w:space="0" w:color="auto"/>
              <w:bottom w:val="single" w:sz="4" w:space="0" w:color="auto"/>
              <w:right w:val="single" w:sz="4" w:space="0" w:color="auto"/>
            </w:tcBorders>
            <w:vAlign w:val="center"/>
            <w:hideMark/>
          </w:tcPr>
          <w:p w14:paraId="35103593" w14:textId="77777777" w:rsidR="00E03A8A" w:rsidRPr="00E03A8A" w:rsidRDefault="00E03A8A" w:rsidP="00E03A8A">
            <w:pPr>
              <w:widowControl/>
              <w:jc w:val="left"/>
              <w:rPr>
                <w:rFonts w:ascii="宋体" w:eastAsia="宋体" w:hAnsi="宋体" w:cs="Arial"/>
                <w:color w:val="000000"/>
                <w:kern w:val="0"/>
                <w:sz w:val="18"/>
                <w:szCs w:val="18"/>
              </w:rPr>
            </w:pPr>
          </w:p>
        </w:tc>
      </w:tr>
      <w:tr w:rsidR="00E03A8A" w:rsidRPr="00E03A8A" w14:paraId="5D3EB8E3" w14:textId="77777777" w:rsidTr="00B11DAD">
        <w:trPr>
          <w:trHeight w:val="1350"/>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787C67"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产出指标</w:t>
            </w: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495ACD"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数量指标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2D4D1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科普大篷车走进中小学学校个数</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F2D39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60所</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ACA4E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科普部：科普传播平台培育工程（河南省科普大篷车科普志愿集中示范活动）</w:t>
            </w:r>
          </w:p>
        </w:tc>
      </w:tr>
      <w:tr w:rsidR="00E03A8A" w:rsidRPr="00E03A8A" w14:paraId="74AF833B" w14:textId="77777777" w:rsidTr="00B11DAD">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4A47B22F"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3B8B871F"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CB862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参赛学生数量</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E57FF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2500</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B412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青少年：中学生五项学科竞赛</w:t>
            </w:r>
          </w:p>
        </w:tc>
      </w:tr>
      <w:tr w:rsidR="00E03A8A" w:rsidRPr="00E03A8A" w14:paraId="474D6277" w14:textId="77777777" w:rsidTr="00B11DAD">
        <w:trPr>
          <w:trHeight w:val="84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0C4A5743"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1B025D50"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C293D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产业发展协同创新志愿服务行动项目</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AE676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30个</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C20BD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学会部：百千万创新驱动助力工程</w:t>
            </w:r>
          </w:p>
        </w:tc>
      </w:tr>
      <w:tr w:rsidR="00E03A8A" w:rsidRPr="00E03A8A" w14:paraId="4D07DB3D" w14:textId="77777777" w:rsidTr="00B11DAD">
        <w:trPr>
          <w:trHeight w:val="84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7EC758F3"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40AC6DCB"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FCE6F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创新方法宣讲及培训</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5E3A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3场</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6C626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咨询中心：产学研融合技术创新服务体系建设</w:t>
            </w:r>
          </w:p>
        </w:tc>
      </w:tr>
      <w:tr w:rsidR="00E03A8A" w:rsidRPr="00E03A8A" w14:paraId="51DB892A" w14:textId="77777777" w:rsidTr="00B11DAD">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41729A7D"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649D7364"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60B63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发布科普视频</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3A611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200条</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ABDA1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科技报社：全媒体科普宣传矩阵</w:t>
            </w:r>
          </w:p>
        </w:tc>
      </w:tr>
      <w:tr w:rsidR="00E03A8A" w:rsidRPr="00E03A8A" w14:paraId="39DF87AE" w14:textId="77777777" w:rsidTr="00B11DAD">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6E29E932"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58E4144E"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BD8F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发布科普文章</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EF536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3000条</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5F377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科技报社：全媒体科普宣传矩阵</w:t>
            </w:r>
          </w:p>
        </w:tc>
      </w:tr>
      <w:tr w:rsidR="00E03A8A" w:rsidRPr="00E03A8A" w14:paraId="00452701" w14:textId="77777777" w:rsidTr="00B11DAD">
        <w:trPr>
          <w:trHeight w:val="84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4F64E192"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6C2E8331"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6BD0E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公益广告次数</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393F1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2期</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36897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科普部：科普传播平台培育工程（公益广告）</w:t>
            </w:r>
          </w:p>
        </w:tc>
      </w:tr>
      <w:tr w:rsidR="00E03A8A" w:rsidRPr="00E03A8A" w14:paraId="1043E60F" w14:textId="77777777" w:rsidTr="00B11DAD">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77F5F361"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3186BBEA"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E3C29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举办高水平前沿学术交流活动数量</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AE139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10场次</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32932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学会部：河南省学术引领工程</w:t>
            </w:r>
          </w:p>
        </w:tc>
      </w:tr>
      <w:tr w:rsidR="00E03A8A" w:rsidRPr="00E03A8A" w14:paraId="3DB6B069" w14:textId="77777777" w:rsidTr="00B11DAD">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17DD8B58"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293763CB"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FC3EC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举办现代农业大讲堂期数</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00746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3期</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7EDB7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农家参谋：科普助农惠民工程</w:t>
            </w:r>
          </w:p>
        </w:tc>
      </w:tr>
      <w:tr w:rsidR="00E03A8A" w:rsidRPr="00E03A8A" w14:paraId="0A1923B5" w14:textId="77777777" w:rsidTr="00B11DAD">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249A84DD"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56E7C828"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F6976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科技创新大赛参赛学校数量</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1A067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100所</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7776E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青少年：创新大赛</w:t>
            </w:r>
          </w:p>
        </w:tc>
      </w:tr>
      <w:tr w:rsidR="00E03A8A" w:rsidRPr="00E03A8A" w14:paraId="0FFD340D" w14:textId="77777777" w:rsidTr="00B11DAD">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017B9B8B"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7E0ACD3A"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7030F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科普挂图</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12712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3000份</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8AE84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农家参谋：科普助农惠民工程</w:t>
            </w:r>
          </w:p>
        </w:tc>
      </w:tr>
      <w:tr w:rsidR="00E03A8A" w:rsidRPr="00E03A8A" w14:paraId="0D73295D" w14:textId="77777777" w:rsidTr="00B11DAD">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7FC284CD"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646DA182"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D9EDF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科普在线栏目</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89F7B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6期</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F1E88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农家参谋：科普助农惠民工程</w:t>
            </w:r>
          </w:p>
        </w:tc>
      </w:tr>
      <w:tr w:rsidR="00E03A8A" w:rsidRPr="00E03A8A" w14:paraId="51141FD4" w14:textId="77777777" w:rsidTr="00B11DAD">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16069AD9"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166F23F1"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C2955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科普主题特刊</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E8EF3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1期</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2D25E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农家参谋：科普助农惠民工程</w:t>
            </w:r>
          </w:p>
        </w:tc>
      </w:tr>
      <w:tr w:rsidR="00E03A8A" w:rsidRPr="00E03A8A" w14:paraId="294014B8" w14:textId="77777777" w:rsidTr="00B11DAD">
        <w:trPr>
          <w:trHeight w:val="84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0C15ED19"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40358CD5"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689C6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培训专利应用工程师</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45BB4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100人</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2F00D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咨询中心：产学研融合技术创新服务体系建设</w:t>
            </w:r>
          </w:p>
        </w:tc>
      </w:tr>
      <w:tr w:rsidR="00E03A8A" w:rsidRPr="00E03A8A" w14:paraId="36632EAB" w14:textId="77777777" w:rsidTr="00B11DAD">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1A679DCE"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141D9BD7"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F03CD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培养学生数量</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5A73E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50人</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DF59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青少年：英才计划</w:t>
            </w:r>
          </w:p>
        </w:tc>
      </w:tr>
      <w:tr w:rsidR="00E03A8A" w:rsidRPr="00E03A8A" w14:paraId="2C311DFF" w14:textId="77777777" w:rsidTr="00B11DAD">
        <w:trPr>
          <w:trHeight w:val="84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16023249"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6D4FDE07"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05A5A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青少年机器人竞赛参加省赛的学校数量</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B011B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200个</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A384F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青少年：河南省青少年机器人竞赛</w:t>
            </w:r>
          </w:p>
        </w:tc>
      </w:tr>
      <w:tr w:rsidR="00E03A8A" w:rsidRPr="00E03A8A" w14:paraId="49B20D54" w14:textId="77777777" w:rsidTr="00B11DAD">
        <w:trPr>
          <w:trHeight w:val="84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73589BCC"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295DCAFC"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40F25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全国企业创新方法大赛河南赛区场次</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9E212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1场</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6A2FA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咨询中心：产学研融合技术创新服务体系建设</w:t>
            </w:r>
          </w:p>
        </w:tc>
      </w:tr>
      <w:tr w:rsidR="00E03A8A" w:rsidRPr="00E03A8A" w14:paraId="65AE9572" w14:textId="77777777" w:rsidTr="00B11DAD">
        <w:trPr>
          <w:trHeight w:val="84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4EB62130"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3C2407D4"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4D1E3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全省公民科学素质状况</w:t>
            </w:r>
            <w:proofErr w:type="gramStart"/>
            <w:r w:rsidRPr="00E03A8A">
              <w:rPr>
                <w:rFonts w:ascii="宋体" w:eastAsia="宋体" w:hAnsi="宋体" w:cs="Arial" w:hint="eastAsia"/>
                <w:color w:val="000000"/>
                <w:kern w:val="0"/>
                <w:sz w:val="18"/>
                <w:szCs w:val="18"/>
              </w:rPr>
              <w:t>调查线</w:t>
            </w:r>
            <w:proofErr w:type="gramEnd"/>
            <w:r w:rsidRPr="00E03A8A">
              <w:rPr>
                <w:rFonts w:ascii="宋体" w:eastAsia="宋体" w:hAnsi="宋体" w:cs="Arial" w:hint="eastAsia"/>
                <w:color w:val="000000"/>
                <w:kern w:val="0"/>
                <w:sz w:val="18"/>
                <w:szCs w:val="18"/>
              </w:rPr>
              <w:t>上问卷</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8DFC4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9200份</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13FBC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科普中心：全省公民科学素质状况调查</w:t>
            </w:r>
          </w:p>
        </w:tc>
      </w:tr>
      <w:tr w:rsidR="00E03A8A" w:rsidRPr="00E03A8A" w14:paraId="7E864F1F" w14:textId="77777777" w:rsidTr="00B11DAD">
        <w:trPr>
          <w:trHeight w:val="84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75A8314B"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50780640"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4B6C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全省公民科学素质状况调查线下问卷</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345E2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8600份</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0D266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科普中心：全省公民科学素质状况调查</w:t>
            </w:r>
          </w:p>
        </w:tc>
      </w:tr>
      <w:tr w:rsidR="00E03A8A" w:rsidRPr="00E03A8A" w14:paraId="26AF9BAB" w14:textId="77777777" w:rsidTr="00B11DAD">
        <w:trPr>
          <w:trHeight w:val="84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01964A15"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7DA4B7CE"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2C522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专利应用工程师培训</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593C6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1场</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6FDE4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咨询中心：产学研融合技术创新服务体系建设</w:t>
            </w:r>
          </w:p>
        </w:tc>
      </w:tr>
      <w:tr w:rsidR="00E03A8A" w:rsidRPr="00E03A8A" w14:paraId="12E59A82" w14:textId="77777777" w:rsidTr="00B11DAD">
        <w:trPr>
          <w:trHeight w:val="109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39F3C058"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5726C5E9"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83629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组织举办讲坛次数</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A511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16次</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B59A1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科普部：科普传播平台培育工程（中原科普讲坛）</w:t>
            </w:r>
          </w:p>
        </w:tc>
      </w:tr>
      <w:tr w:rsidR="00E03A8A" w:rsidRPr="00E03A8A" w14:paraId="4295796B" w14:textId="77777777" w:rsidTr="00B11DAD">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0D653683"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E8E56D"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时效指标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B67C6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会议举办及时性</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CEAA1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及时</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13E0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会议按照拟定时间节点开展</w:t>
            </w:r>
          </w:p>
        </w:tc>
      </w:tr>
      <w:tr w:rsidR="00E03A8A" w:rsidRPr="00E03A8A" w14:paraId="26CB28E5" w14:textId="77777777" w:rsidTr="00B11DAD">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7B5FE6C4"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2924F8CC"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696CE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活动开展及时性</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827AC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及时</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AD275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活动按照拟定时间节点举办</w:t>
            </w:r>
          </w:p>
        </w:tc>
      </w:tr>
      <w:tr w:rsidR="00E03A8A" w:rsidRPr="00E03A8A" w14:paraId="023B07E8" w14:textId="77777777" w:rsidTr="00B11DAD">
        <w:trPr>
          <w:trHeight w:val="84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5AECAF6F"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451311C9"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9E2B6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资金拨付及时性</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F3F10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及时</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24E8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项目资金按照规定时间节点及时拨付</w:t>
            </w:r>
          </w:p>
        </w:tc>
      </w:tr>
      <w:tr w:rsidR="00E03A8A" w:rsidRPr="00E03A8A" w14:paraId="311F4057" w14:textId="77777777" w:rsidTr="00B11DAD">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2DAAFCC4"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AFA880"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质量指标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DFF0F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参加活动出席率</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2B417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100%</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7B4BF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全部出席</w:t>
            </w:r>
          </w:p>
        </w:tc>
      </w:tr>
      <w:tr w:rsidR="00E03A8A" w:rsidRPr="00E03A8A" w14:paraId="4C774BF5" w14:textId="77777777" w:rsidTr="00B11DAD">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16F4271E"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2F8D77C0"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37D00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成果及验收合格率</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3456C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100%</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155D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合格</w:t>
            </w:r>
          </w:p>
        </w:tc>
      </w:tr>
      <w:tr w:rsidR="00E03A8A" w:rsidRPr="00E03A8A" w14:paraId="04DB1961" w14:textId="77777777" w:rsidTr="00B11DAD">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17A9E5F3"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6BE75CFD"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73B3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拍摄视频资料达标率</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D776A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100%</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EF13E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达标</w:t>
            </w:r>
          </w:p>
        </w:tc>
      </w:tr>
      <w:tr w:rsidR="00E03A8A" w:rsidRPr="00E03A8A" w14:paraId="7FF7DA29" w14:textId="77777777" w:rsidTr="00B11DAD">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646941E7"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35122671"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5989A1" w14:textId="77777777" w:rsidR="00E03A8A" w:rsidRPr="00E03A8A" w:rsidRDefault="00E03A8A" w:rsidP="00E03A8A">
            <w:pPr>
              <w:widowControl/>
              <w:jc w:val="left"/>
              <w:rPr>
                <w:rFonts w:ascii="宋体" w:eastAsia="宋体" w:hAnsi="宋体" w:cs="Arial"/>
                <w:color w:val="000000"/>
                <w:kern w:val="0"/>
                <w:sz w:val="18"/>
                <w:szCs w:val="18"/>
              </w:rPr>
            </w:pPr>
            <w:proofErr w:type="gramStart"/>
            <w:r w:rsidRPr="00E03A8A">
              <w:rPr>
                <w:rFonts w:ascii="宋体" w:eastAsia="宋体" w:hAnsi="宋体" w:cs="Arial" w:hint="eastAsia"/>
                <w:color w:val="000000"/>
                <w:kern w:val="0"/>
                <w:sz w:val="18"/>
                <w:szCs w:val="18"/>
              </w:rPr>
              <w:t>项目结项通过率</w:t>
            </w:r>
            <w:proofErr w:type="gramEnd"/>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01B16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FF233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大于等于95%</w:t>
            </w:r>
          </w:p>
        </w:tc>
      </w:tr>
      <w:tr w:rsidR="00E03A8A" w:rsidRPr="00E03A8A" w14:paraId="7C8C9076" w14:textId="77777777" w:rsidTr="00B11DAD">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62795286"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5FD3CA"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成本指标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CE8E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厉行节约支出合理性</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902E8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合理</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54C81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2BB74AEB" w14:textId="77777777" w:rsidTr="00B11DAD">
        <w:trPr>
          <w:trHeight w:val="360"/>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8EFFF8"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效益指标</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FEA5BD"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经济效益</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8F29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EE734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C9330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72E9BC8F" w14:textId="77777777" w:rsidTr="00B11DAD">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31C1D5D7"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3562FB"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社会效益</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233B2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促进生态环境可持续发展</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A05C3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促进</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FAF0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08438C45" w14:textId="77777777" w:rsidTr="00B11DAD">
        <w:trPr>
          <w:trHeight w:val="84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0BF3BC2E"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2086D880"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C6B4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河南日报等媒体报道</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1C9F9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2次</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2450F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学会部：百千万创新驱动助力工程</w:t>
            </w:r>
          </w:p>
        </w:tc>
      </w:tr>
      <w:tr w:rsidR="00E03A8A" w:rsidRPr="00E03A8A" w14:paraId="6DEAA2A4" w14:textId="77777777" w:rsidTr="00B11DAD">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2268F9CD"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3043F2EF"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CB7CE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科普主题特刊受众人数</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83D86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10000人</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2A90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农家参谋：科普助农惠民工程</w:t>
            </w:r>
          </w:p>
        </w:tc>
      </w:tr>
      <w:tr w:rsidR="00E03A8A" w:rsidRPr="00E03A8A" w14:paraId="063B2B80" w14:textId="77777777" w:rsidTr="00B11DAD">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5D6E6384"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6EEC9531"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247BA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现代农业大讲堂受众人数</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A788A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1000人</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2859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农家参谋：科普助农惠民工程</w:t>
            </w:r>
          </w:p>
        </w:tc>
      </w:tr>
      <w:tr w:rsidR="00E03A8A" w:rsidRPr="00E03A8A" w14:paraId="1D57C267" w14:textId="77777777" w:rsidTr="00B11DAD">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270091D6"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5BE78B64"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DB749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新媒体宣传</w:t>
            </w:r>
            <w:proofErr w:type="gramStart"/>
            <w:r w:rsidRPr="00E03A8A">
              <w:rPr>
                <w:rFonts w:ascii="宋体" w:eastAsia="宋体" w:hAnsi="宋体" w:cs="Arial" w:hint="eastAsia"/>
                <w:color w:val="000000"/>
                <w:kern w:val="0"/>
                <w:sz w:val="18"/>
                <w:szCs w:val="18"/>
              </w:rPr>
              <w:t>推广受</w:t>
            </w:r>
            <w:proofErr w:type="gramEnd"/>
            <w:r w:rsidRPr="00E03A8A">
              <w:rPr>
                <w:rFonts w:ascii="宋体" w:eastAsia="宋体" w:hAnsi="宋体" w:cs="Arial" w:hint="eastAsia"/>
                <w:color w:val="000000"/>
                <w:kern w:val="0"/>
                <w:sz w:val="18"/>
                <w:szCs w:val="18"/>
              </w:rPr>
              <w:t>众人数</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138E1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20000人</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3F7AD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农家参谋：科普助农惠民工程</w:t>
            </w:r>
          </w:p>
        </w:tc>
      </w:tr>
      <w:tr w:rsidR="00E03A8A" w:rsidRPr="00E03A8A" w14:paraId="0CA11E06" w14:textId="77777777" w:rsidTr="00B11DAD">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4AC9A36A"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8EE39D"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环境效益</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BECA2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促进生态环境可持续发展</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E75B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促进 </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D6B9C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0625125D" w14:textId="77777777" w:rsidTr="00B11DAD">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1C0977CA"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454F49"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可持续影响</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FF614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全省公民具备基本科学素质比例</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3149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提升</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79C91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4548A452" w14:textId="77777777" w:rsidTr="00B11DAD">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573E2F6F"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07AE9144"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078C4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学会服务科技工作者及创新驱动发展能力</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9E8BC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提升</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659D1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05AE9D3D" w14:textId="77777777" w:rsidTr="00B11DAD">
        <w:trPr>
          <w:trHeight w:val="360"/>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D4A845"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满意度指标</w:t>
            </w: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4827AD"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服务对象满意度指标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26CBB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被服务单位满意度</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61602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B3897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大于等于95%</w:t>
            </w:r>
          </w:p>
        </w:tc>
      </w:tr>
      <w:tr w:rsidR="00E03A8A" w:rsidRPr="00E03A8A" w14:paraId="18E4E295" w14:textId="77777777" w:rsidTr="00B11DAD">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16D2E74F"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34007361"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57142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科技工作者满意度</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ABD8D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AA289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大于等于95%</w:t>
            </w:r>
          </w:p>
        </w:tc>
      </w:tr>
      <w:tr w:rsidR="00E03A8A" w:rsidRPr="00E03A8A" w14:paraId="30F4B94C" w14:textId="77777777" w:rsidTr="00B11DAD">
        <w:trPr>
          <w:trHeight w:val="360"/>
        </w:trPr>
        <w:tc>
          <w:tcPr>
            <w:tcW w:w="758" w:type="pct"/>
            <w:tcBorders>
              <w:top w:val="single" w:sz="4" w:space="0" w:color="auto"/>
              <w:left w:val="nil"/>
              <w:bottom w:val="nil"/>
              <w:right w:val="nil"/>
            </w:tcBorders>
            <w:shd w:val="clear" w:color="auto" w:fill="auto"/>
            <w:vAlign w:val="center"/>
            <w:hideMark/>
          </w:tcPr>
          <w:p w14:paraId="1FD535EA"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nil"/>
              <w:bottom w:val="nil"/>
              <w:right w:val="nil"/>
            </w:tcBorders>
            <w:shd w:val="clear" w:color="auto" w:fill="auto"/>
            <w:vAlign w:val="center"/>
            <w:hideMark/>
          </w:tcPr>
          <w:p w14:paraId="518205EF" w14:textId="77777777" w:rsidR="00E03A8A" w:rsidRPr="00E03A8A" w:rsidRDefault="00E03A8A" w:rsidP="00E03A8A">
            <w:pPr>
              <w:widowControl/>
              <w:jc w:val="left"/>
              <w:rPr>
                <w:rFonts w:ascii="Times New Roman" w:eastAsia="Times New Roman" w:hAnsi="Times New Roman" w:cs="Times New Roman"/>
                <w:kern w:val="0"/>
                <w:sz w:val="20"/>
                <w:szCs w:val="20"/>
              </w:rPr>
            </w:pPr>
          </w:p>
        </w:tc>
        <w:tc>
          <w:tcPr>
            <w:tcW w:w="1418" w:type="pct"/>
            <w:tcBorders>
              <w:top w:val="single" w:sz="4" w:space="0" w:color="auto"/>
              <w:left w:val="nil"/>
              <w:bottom w:val="nil"/>
              <w:right w:val="nil"/>
            </w:tcBorders>
            <w:shd w:val="clear" w:color="auto" w:fill="auto"/>
            <w:vAlign w:val="center"/>
            <w:hideMark/>
          </w:tcPr>
          <w:p w14:paraId="042A76F2" w14:textId="77777777" w:rsidR="00E03A8A" w:rsidRPr="00E03A8A" w:rsidRDefault="00E03A8A" w:rsidP="00E03A8A">
            <w:pPr>
              <w:widowControl/>
              <w:jc w:val="left"/>
              <w:rPr>
                <w:rFonts w:ascii="Times New Roman" w:eastAsia="Times New Roman" w:hAnsi="Times New Roman" w:cs="Times New Roman"/>
                <w:kern w:val="0"/>
                <w:sz w:val="20"/>
                <w:szCs w:val="20"/>
              </w:rPr>
            </w:pPr>
          </w:p>
        </w:tc>
        <w:tc>
          <w:tcPr>
            <w:tcW w:w="758" w:type="pct"/>
            <w:tcBorders>
              <w:top w:val="single" w:sz="4" w:space="0" w:color="auto"/>
              <w:left w:val="nil"/>
              <w:bottom w:val="nil"/>
              <w:right w:val="nil"/>
            </w:tcBorders>
            <w:shd w:val="clear" w:color="auto" w:fill="auto"/>
            <w:vAlign w:val="center"/>
            <w:hideMark/>
          </w:tcPr>
          <w:p w14:paraId="6C21E293" w14:textId="77777777" w:rsidR="00E03A8A" w:rsidRPr="00E03A8A" w:rsidRDefault="00E03A8A" w:rsidP="00E03A8A">
            <w:pPr>
              <w:widowControl/>
              <w:jc w:val="left"/>
              <w:rPr>
                <w:rFonts w:ascii="Times New Roman" w:eastAsia="Times New Roman" w:hAnsi="Times New Roman" w:cs="Times New Roman"/>
                <w:kern w:val="0"/>
                <w:sz w:val="20"/>
                <w:szCs w:val="20"/>
              </w:rPr>
            </w:pPr>
          </w:p>
        </w:tc>
        <w:tc>
          <w:tcPr>
            <w:tcW w:w="941" w:type="pct"/>
            <w:tcBorders>
              <w:top w:val="single" w:sz="4" w:space="0" w:color="auto"/>
              <w:left w:val="nil"/>
              <w:bottom w:val="nil"/>
              <w:right w:val="nil"/>
            </w:tcBorders>
            <w:shd w:val="clear" w:color="auto" w:fill="auto"/>
            <w:vAlign w:val="center"/>
            <w:hideMark/>
          </w:tcPr>
          <w:p w14:paraId="6AFE183D" w14:textId="77777777" w:rsidR="00E03A8A" w:rsidRPr="00E03A8A" w:rsidRDefault="00E03A8A" w:rsidP="00E03A8A">
            <w:pPr>
              <w:widowControl/>
              <w:jc w:val="left"/>
              <w:rPr>
                <w:rFonts w:ascii="Times New Roman" w:eastAsia="Times New Roman" w:hAnsi="Times New Roman" w:cs="Times New Roman"/>
                <w:kern w:val="0"/>
                <w:sz w:val="20"/>
                <w:szCs w:val="20"/>
              </w:rPr>
            </w:pPr>
          </w:p>
        </w:tc>
      </w:tr>
      <w:tr w:rsidR="00E03A8A" w:rsidRPr="00E03A8A" w14:paraId="45901806" w14:textId="77777777" w:rsidTr="00B11DAD">
        <w:trPr>
          <w:trHeight w:val="360"/>
        </w:trPr>
        <w:tc>
          <w:tcPr>
            <w:tcW w:w="758" w:type="pct"/>
            <w:tcBorders>
              <w:top w:val="nil"/>
              <w:left w:val="nil"/>
              <w:bottom w:val="nil"/>
              <w:right w:val="nil"/>
            </w:tcBorders>
            <w:shd w:val="clear" w:color="auto" w:fill="auto"/>
            <w:vAlign w:val="center"/>
            <w:hideMark/>
          </w:tcPr>
          <w:p w14:paraId="37756A0F" w14:textId="77777777" w:rsidR="00E03A8A" w:rsidRPr="00E03A8A" w:rsidRDefault="00E03A8A" w:rsidP="00E03A8A">
            <w:pPr>
              <w:widowControl/>
              <w:jc w:val="left"/>
              <w:rPr>
                <w:rFonts w:ascii="Times New Roman" w:eastAsia="Times New Roman" w:hAnsi="Times New Roman" w:cs="Times New Roman"/>
                <w:kern w:val="0"/>
                <w:sz w:val="20"/>
                <w:szCs w:val="20"/>
              </w:rPr>
            </w:pPr>
          </w:p>
        </w:tc>
        <w:tc>
          <w:tcPr>
            <w:tcW w:w="1125" w:type="pct"/>
            <w:tcBorders>
              <w:top w:val="nil"/>
              <w:left w:val="nil"/>
              <w:bottom w:val="nil"/>
              <w:right w:val="nil"/>
            </w:tcBorders>
            <w:shd w:val="clear" w:color="auto" w:fill="auto"/>
            <w:vAlign w:val="center"/>
            <w:hideMark/>
          </w:tcPr>
          <w:p w14:paraId="2E7285EF" w14:textId="77777777" w:rsidR="00E03A8A" w:rsidRPr="00E03A8A" w:rsidRDefault="00E03A8A" w:rsidP="00E03A8A">
            <w:pPr>
              <w:widowControl/>
              <w:jc w:val="left"/>
              <w:rPr>
                <w:rFonts w:ascii="Times New Roman" w:eastAsia="Times New Roman" w:hAnsi="Times New Roman" w:cs="Times New Roman"/>
                <w:kern w:val="0"/>
                <w:sz w:val="20"/>
                <w:szCs w:val="20"/>
              </w:rPr>
            </w:pPr>
          </w:p>
        </w:tc>
        <w:tc>
          <w:tcPr>
            <w:tcW w:w="1418" w:type="pct"/>
            <w:tcBorders>
              <w:top w:val="nil"/>
              <w:left w:val="nil"/>
              <w:bottom w:val="nil"/>
              <w:right w:val="nil"/>
            </w:tcBorders>
            <w:shd w:val="clear" w:color="auto" w:fill="auto"/>
            <w:vAlign w:val="center"/>
            <w:hideMark/>
          </w:tcPr>
          <w:p w14:paraId="7A88FC69" w14:textId="77777777" w:rsidR="00E03A8A" w:rsidRPr="00E03A8A" w:rsidRDefault="00E03A8A" w:rsidP="00E03A8A">
            <w:pPr>
              <w:widowControl/>
              <w:jc w:val="left"/>
              <w:rPr>
                <w:rFonts w:ascii="Times New Roman" w:eastAsia="Times New Roman" w:hAnsi="Times New Roman" w:cs="Times New Roman"/>
                <w:kern w:val="0"/>
                <w:sz w:val="20"/>
                <w:szCs w:val="20"/>
              </w:rPr>
            </w:pPr>
          </w:p>
        </w:tc>
        <w:tc>
          <w:tcPr>
            <w:tcW w:w="758" w:type="pct"/>
            <w:tcBorders>
              <w:top w:val="nil"/>
              <w:left w:val="nil"/>
              <w:bottom w:val="nil"/>
              <w:right w:val="nil"/>
            </w:tcBorders>
            <w:shd w:val="clear" w:color="auto" w:fill="auto"/>
            <w:vAlign w:val="center"/>
            <w:hideMark/>
          </w:tcPr>
          <w:p w14:paraId="74483922" w14:textId="77777777" w:rsidR="00E03A8A" w:rsidRPr="00E03A8A" w:rsidRDefault="00E03A8A" w:rsidP="00E03A8A">
            <w:pPr>
              <w:widowControl/>
              <w:jc w:val="left"/>
              <w:rPr>
                <w:rFonts w:ascii="Times New Roman" w:eastAsia="Times New Roman" w:hAnsi="Times New Roman" w:cs="Times New Roman"/>
                <w:kern w:val="0"/>
                <w:sz w:val="20"/>
                <w:szCs w:val="20"/>
              </w:rPr>
            </w:pPr>
          </w:p>
        </w:tc>
        <w:tc>
          <w:tcPr>
            <w:tcW w:w="941" w:type="pct"/>
            <w:tcBorders>
              <w:top w:val="nil"/>
              <w:left w:val="nil"/>
              <w:bottom w:val="nil"/>
              <w:right w:val="nil"/>
            </w:tcBorders>
            <w:shd w:val="clear" w:color="auto" w:fill="auto"/>
            <w:vAlign w:val="center"/>
            <w:hideMark/>
          </w:tcPr>
          <w:p w14:paraId="11C4CA43" w14:textId="77777777" w:rsidR="00E03A8A" w:rsidRPr="00E03A8A" w:rsidRDefault="00E03A8A" w:rsidP="00E03A8A">
            <w:pPr>
              <w:widowControl/>
              <w:jc w:val="left"/>
              <w:rPr>
                <w:rFonts w:ascii="Times New Roman" w:eastAsia="Times New Roman" w:hAnsi="Times New Roman" w:cs="Times New Roman"/>
                <w:kern w:val="0"/>
                <w:sz w:val="20"/>
                <w:szCs w:val="20"/>
              </w:rPr>
            </w:pPr>
          </w:p>
        </w:tc>
      </w:tr>
    </w:tbl>
    <w:p w14:paraId="333D95EA" w14:textId="77777777" w:rsidR="00E03A8A" w:rsidRDefault="00E03A8A">
      <w:r>
        <w:br w:type="page"/>
      </w:r>
    </w:p>
    <w:tbl>
      <w:tblPr>
        <w:tblW w:w="8180" w:type="dxa"/>
        <w:tblLook w:val="04A0" w:firstRow="1" w:lastRow="0" w:firstColumn="1" w:lastColumn="0" w:noHBand="0" w:noVBand="1"/>
      </w:tblPr>
      <w:tblGrid>
        <w:gridCol w:w="1240"/>
        <w:gridCol w:w="1840"/>
        <w:gridCol w:w="2320"/>
        <w:gridCol w:w="1240"/>
        <w:gridCol w:w="1540"/>
      </w:tblGrid>
      <w:tr w:rsidR="00E03A8A" w:rsidRPr="00E03A8A" w14:paraId="60CED057" w14:textId="77777777" w:rsidTr="00E03A8A">
        <w:trPr>
          <w:trHeight w:val="465"/>
        </w:trPr>
        <w:tc>
          <w:tcPr>
            <w:tcW w:w="8180" w:type="dxa"/>
            <w:gridSpan w:val="5"/>
            <w:tcBorders>
              <w:top w:val="nil"/>
              <w:left w:val="nil"/>
              <w:bottom w:val="nil"/>
              <w:right w:val="nil"/>
            </w:tcBorders>
            <w:shd w:val="clear" w:color="auto" w:fill="auto"/>
            <w:vAlign w:val="center"/>
            <w:hideMark/>
          </w:tcPr>
          <w:p w14:paraId="43F6740C" w14:textId="1974DC8C" w:rsidR="00E03A8A" w:rsidRPr="00E03A8A" w:rsidRDefault="00E03A8A" w:rsidP="00E03A8A">
            <w:pPr>
              <w:widowControl/>
              <w:jc w:val="center"/>
              <w:rPr>
                <w:rFonts w:ascii="宋体" w:eastAsia="宋体" w:hAnsi="宋体" w:cs="Arial"/>
                <w:b/>
                <w:bCs/>
                <w:color w:val="000000"/>
                <w:kern w:val="0"/>
                <w:sz w:val="30"/>
                <w:szCs w:val="30"/>
              </w:rPr>
            </w:pPr>
            <w:r w:rsidRPr="00E03A8A">
              <w:rPr>
                <w:rFonts w:ascii="宋体" w:eastAsia="宋体" w:hAnsi="宋体" w:cs="Arial" w:hint="eastAsia"/>
                <w:b/>
                <w:bCs/>
                <w:color w:val="000000"/>
                <w:kern w:val="0"/>
                <w:sz w:val="30"/>
                <w:szCs w:val="30"/>
              </w:rPr>
              <w:t>省级部门预算项目绩效目标表</w:t>
            </w:r>
          </w:p>
        </w:tc>
      </w:tr>
      <w:tr w:rsidR="00E03A8A" w:rsidRPr="00E03A8A" w14:paraId="3113E0F4" w14:textId="77777777" w:rsidTr="00E03A8A">
        <w:trPr>
          <w:trHeight w:val="480"/>
        </w:trPr>
        <w:tc>
          <w:tcPr>
            <w:tcW w:w="8180" w:type="dxa"/>
            <w:gridSpan w:val="5"/>
            <w:tcBorders>
              <w:top w:val="nil"/>
              <w:left w:val="nil"/>
              <w:bottom w:val="single" w:sz="4" w:space="0" w:color="auto"/>
              <w:right w:val="nil"/>
            </w:tcBorders>
            <w:shd w:val="clear" w:color="auto" w:fill="auto"/>
            <w:vAlign w:val="center"/>
            <w:hideMark/>
          </w:tcPr>
          <w:p w14:paraId="791B8D97" w14:textId="77777777" w:rsidR="00E03A8A" w:rsidRPr="00E03A8A" w:rsidRDefault="00E03A8A" w:rsidP="00E03A8A">
            <w:pPr>
              <w:widowControl/>
              <w:jc w:val="center"/>
              <w:rPr>
                <w:rFonts w:ascii="宋体" w:eastAsia="宋体" w:hAnsi="宋体" w:cs="Arial"/>
                <w:b/>
                <w:bCs/>
                <w:color w:val="000000"/>
                <w:kern w:val="0"/>
                <w:sz w:val="30"/>
                <w:szCs w:val="30"/>
              </w:rPr>
            </w:pPr>
            <w:r w:rsidRPr="00E03A8A">
              <w:rPr>
                <w:rFonts w:ascii="宋体" w:eastAsia="宋体" w:hAnsi="宋体" w:cs="Arial" w:hint="eastAsia"/>
                <w:b/>
                <w:bCs/>
                <w:color w:val="000000"/>
                <w:kern w:val="0"/>
                <w:sz w:val="30"/>
                <w:szCs w:val="30"/>
              </w:rPr>
              <w:t>（2020年度）</w:t>
            </w:r>
          </w:p>
        </w:tc>
      </w:tr>
      <w:tr w:rsidR="00E03A8A" w:rsidRPr="00E03A8A" w14:paraId="59FC7270" w14:textId="77777777" w:rsidTr="00E03A8A">
        <w:trPr>
          <w:trHeight w:val="360"/>
        </w:trPr>
        <w:tc>
          <w:tcPr>
            <w:tcW w:w="3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9B74C"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项目名称</w:t>
            </w:r>
          </w:p>
        </w:tc>
        <w:tc>
          <w:tcPr>
            <w:tcW w:w="510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E9C37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河南省科技馆新馆2020年运</w:t>
            </w:r>
            <w:proofErr w:type="gramStart"/>
            <w:r w:rsidRPr="00E03A8A">
              <w:rPr>
                <w:rFonts w:ascii="宋体" w:eastAsia="宋体" w:hAnsi="宋体" w:cs="Arial" w:hint="eastAsia"/>
                <w:color w:val="000000"/>
                <w:kern w:val="0"/>
                <w:sz w:val="18"/>
                <w:szCs w:val="18"/>
              </w:rPr>
              <w:t>维保障</w:t>
            </w:r>
            <w:proofErr w:type="gramEnd"/>
            <w:r w:rsidRPr="00E03A8A">
              <w:rPr>
                <w:rFonts w:ascii="宋体" w:eastAsia="宋体" w:hAnsi="宋体" w:cs="Arial" w:hint="eastAsia"/>
                <w:color w:val="000000"/>
                <w:kern w:val="0"/>
                <w:sz w:val="18"/>
                <w:szCs w:val="18"/>
              </w:rPr>
              <w:t>经费</w:t>
            </w:r>
          </w:p>
        </w:tc>
      </w:tr>
      <w:tr w:rsidR="00E03A8A" w:rsidRPr="00E03A8A" w14:paraId="5995D4D3" w14:textId="77777777" w:rsidTr="00E03A8A">
        <w:trPr>
          <w:trHeight w:val="360"/>
        </w:trPr>
        <w:tc>
          <w:tcPr>
            <w:tcW w:w="3080" w:type="dxa"/>
            <w:gridSpan w:val="2"/>
            <w:vMerge/>
            <w:tcBorders>
              <w:top w:val="single" w:sz="4" w:space="0" w:color="auto"/>
              <w:left w:val="single" w:sz="4" w:space="0" w:color="auto"/>
              <w:bottom w:val="single" w:sz="4" w:space="0" w:color="auto"/>
              <w:right w:val="single" w:sz="4" w:space="0" w:color="auto"/>
            </w:tcBorders>
            <w:vAlign w:val="center"/>
            <w:hideMark/>
          </w:tcPr>
          <w:p w14:paraId="44BF1418" w14:textId="77777777" w:rsidR="00E03A8A" w:rsidRPr="00E03A8A" w:rsidRDefault="00E03A8A" w:rsidP="00E03A8A">
            <w:pPr>
              <w:widowControl/>
              <w:jc w:val="left"/>
              <w:rPr>
                <w:rFonts w:ascii="宋体" w:eastAsia="宋体" w:hAnsi="宋体" w:cs="Arial"/>
                <w:color w:val="000000"/>
                <w:kern w:val="0"/>
                <w:sz w:val="18"/>
                <w:szCs w:val="18"/>
              </w:rPr>
            </w:pPr>
          </w:p>
        </w:tc>
        <w:tc>
          <w:tcPr>
            <w:tcW w:w="5100" w:type="dxa"/>
            <w:gridSpan w:val="3"/>
            <w:vMerge/>
            <w:tcBorders>
              <w:top w:val="single" w:sz="4" w:space="0" w:color="auto"/>
              <w:left w:val="single" w:sz="4" w:space="0" w:color="auto"/>
              <w:bottom w:val="single" w:sz="4" w:space="0" w:color="auto"/>
              <w:right w:val="single" w:sz="4" w:space="0" w:color="auto"/>
            </w:tcBorders>
            <w:vAlign w:val="center"/>
            <w:hideMark/>
          </w:tcPr>
          <w:p w14:paraId="7172BBA6" w14:textId="77777777" w:rsidR="00E03A8A" w:rsidRPr="00E03A8A" w:rsidRDefault="00E03A8A" w:rsidP="00E03A8A">
            <w:pPr>
              <w:widowControl/>
              <w:jc w:val="left"/>
              <w:rPr>
                <w:rFonts w:ascii="宋体" w:eastAsia="宋体" w:hAnsi="宋体" w:cs="Arial"/>
                <w:color w:val="000000"/>
                <w:kern w:val="0"/>
                <w:sz w:val="18"/>
                <w:szCs w:val="18"/>
              </w:rPr>
            </w:pPr>
          </w:p>
        </w:tc>
      </w:tr>
      <w:tr w:rsidR="00E03A8A" w:rsidRPr="00E03A8A" w14:paraId="0714EB52" w14:textId="77777777" w:rsidTr="00E03A8A">
        <w:trPr>
          <w:trHeight w:val="360"/>
        </w:trPr>
        <w:tc>
          <w:tcPr>
            <w:tcW w:w="3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1296DD"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部门名称</w:t>
            </w:r>
          </w:p>
        </w:tc>
        <w:tc>
          <w:tcPr>
            <w:tcW w:w="51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3291E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河南省科学技术协会</w:t>
            </w:r>
          </w:p>
        </w:tc>
      </w:tr>
      <w:tr w:rsidR="00E03A8A" w:rsidRPr="00E03A8A" w14:paraId="3E25BCB8" w14:textId="77777777" w:rsidTr="00E03A8A">
        <w:trPr>
          <w:trHeight w:val="360"/>
        </w:trPr>
        <w:tc>
          <w:tcPr>
            <w:tcW w:w="3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94616F"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单位名称</w:t>
            </w:r>
          </w:p>
        </w:tc>
        <w:tc>
          <w:tcPr>
            <w:tcW w:w="51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6AC57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河南省科学技术馆</w:t>
            </w:r>
          </w:p>
        </w:tc>
      </w:tr>
      <w:tr w:rsidR="00E03A8A" w:rsidRPr="00E03A8A" w14:paraId="1FCBB5F4" w14:textId="77777777" w:rsidTr="00E03A8A">
        <w:trPr>
          <w:trHeight w:val="360"/>
        </w:trPr>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C5C712"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项目资金</w:t>
            </w:r>
            <w:r w:rsidRPr="00E03A8A">
              <w:rPr>
                <w:rFonts w:ascii="宋体" w:eastAsia="宋体" w:hAnsi="宋体" w:cs="Arial" w:hint="eastAsia"/>
                <w:color w:val="000000"/>
                <w:kern w:val="0"/>
                <w:sz w:val="18"/>
                <w:szCs w:val="18"/>
              </w:rPr>
              <w:br/>
              <w:t>（万元）</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2CA6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年度资金总额</w:t>
            </w:r>
          </w:p>
        </w:tc>
        <w:tc>
          <w:tcPr>
            <w:tcW w:w="51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CC2C48"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2,000.00</w:t>
            </w:r>
          </w:p>
        </w:tc>
      </w:tr>
      <w:tr w:rsidR="00E03A8A" w:rsidRPr="00E03A8A" w14:paraId="00680600" w14:textId="77777777" w:rsidTr="00E03A8A">
        <w:trPr>
          <w:trHeight w:val="36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6510056A" w14:textId="77777777" w:rsidR="00E03A8A" w:rsidRPr="00E03A8A" w:rsidRDefault="00E03A8A" w:rsidP="00E03A8A">
            <w:pPr>
              <w:widowControl/>
              <w:jc w:val="left"/>
              <w:rPr>
                <w:rFonts w:ascii="宋体" w:eastAsia="宋体" w:hAnsi="宋体" w:cs="Arial"/>
                <w:color w:val="000000"/>
                <w:kern w:val="0"/>
                <w:sz w:val="18"/>
                <w:szCs w:val="18"/>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CA10E"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其中：财政性资金</w:t>
            </w:r>
          </w:p>
        </w:tc>
        <w:tc>
          <w:tcPr>
            <w:tcW w:w="51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AB5EFE"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2,000.00</w:t>
            </w:r>
          </w:p>
        </w:tc>
      </w:tr>
      <w:tr w:rsidR="00E03A8A" w:rsidRPr="00E03A8A" w14:paraId="213B75CE" w14:textId="77777777" w:rsidTr="00E03A8A">
        <w:trPr>
          <w:trHeight w:val="36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31BAEBAB" w14:textId="77777777" w:rsidR="00E03A8A" w:rsidRPr="00E03A8A" w:rsidRDefault="00E03A8A" w:rsidP="00E03A8A">
            <w:pPr>
              <w:widowControl/>
              <w:jc w:val="left"/>
              <w:rPr>
                <w:rFonts w:ascii="宋体" w:eastAsia="宋体" w:hAnsi="宋体" w:cs="Arial"/>
                <w:color w:val="000000"/>
                <w:kern w:val="0"/>
                <w:sz w:val="18"/>
                <w:szCs w:val="18"/>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FC567"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其他资金</w:t>
            </w:r>
          </w:p>
        </w:tc>
        <w:tc>
          <w:tcPr>
            <w:tcW w:w="51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74F72F"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199C1938" w14:textId="77777777" w:rsidTr="00E03A8A">
        <w:trPr>
          <w:trHeight w:val="1350"/>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32E5D"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年度</w:t>
            </w:r>
            <w:r w:rsidRPr="00E03A8A">
              <w:rPr>
                <w:rFonts w:ascii="宋体" w:eastAsia="宋体" w:hAnsi="宋体" w:cs="Arial" w:hint="eastAsia"/>
                <w:color w:val="000000"/>
                <w:kern w:val="0"/>
                <w:sz w:val="18"/>
                <w:szCs w:val="18"/>
              </w:rPr>
              <w:br/>
              <w:t>目标</w:t>
            </w:r>
          </w:p>
        </w:tc>
        <w:tc>
          <w:tcPr>
            <w:tcW w:w="69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DB6670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该项目在保障河南省科技馆新馆日常运行的同时，通过全面提升河南省科技馆新馆展品研发能力、展览教育能力、观众服务能力和场馆管理运行能力，打造“展览展品+教育活动+特效电影+科普影视+科技衍生品” 五大品牌， 实现河南省科学技术馆新馆科技教育质量和效益的创新升级，更好的发挥河南省科学技术馆新馆在全省科技馆系统建设发展中的龙头和引领作用。</w:t>
            </w:r>
          </w:p>
        </w:tc>
      </w:tr>
      <w:tr w:rsidR="00E03A8A" w:rsidRPr="00E03A8A" w14:paraId="1743C36F" w14:textId="77777777" w:rsidTr="00E03A8A">
        <w:trPr>
          <w:trHeight w:val="360"/>
        </w:trPr>
        <w:tc>
          <w:tcPr>
            <w:tcW w:w="81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48040D4"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分解目标</w:t>
            </w:r>
          </w:p>
        </w:tc>
      </w:tr>
      <w:tr w:rsidR="00E03A8A" w:rsidRPr="00E03A8A" w14:paraId="6AA20319" w14:textId="77777777" w:rsidTr="00E03A8A">
        <w:trPr>
          <w:trHeight w:val="360"/>
        </w:trPr>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AD3891"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一级指标</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5FD1D8"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二级指标</w:t>
            </w:r>
          </w:p>
        </w:tc>
        <w:tc>
          <w:tcPr>
            <w:tcW w:w="2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0203AB"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三级指标</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537370"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指标值</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8071FE"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指标</w:t>
            </w:r>
            <w:proofErr w:type="gramStart"/>
            <w:r w:rsidRPr="00E03A8A">
              <w:rPr>
                <w:rFonts w:ascii="宋体" w:eastAsia="宋体" w:hAnsi="宋体" w:cs="Arial" w:hint="eastAsia"/>
                <w:color w:val="000000"/>
                <w:kern w:val="0"/>
                <w:sz w:val="18"/>
                <w:szCs w:val="18"/>
              </w:rPr>
              <w:t>值说明</w:t>
            </w:r>
            <w:proofErr w:type="gramEnd"/>
          </w:p>
        </w:tc>
      </w:tr>
      <w:tr w:rsidR="00E03A8A" w:rsidRPr="00E03A8A" w14:paraId="1974D2CB" w14:textId="77777777" w:rsidTr="00E03A8A">
        <w:trPr>
          <w:trHeight w:val="36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645DD083" w14:textId="77777777" w:rsidR="00E03A8A" w:rsidRPr="00E03A8A" w:rsidRDefault="00E03A8A" w:rsidP="00E03A8A">
            <w:pPr>
              <w:widowControl/>
              <w:jc w:val="left"/>
              <w:rPr>
                <w:rFonts w:ascii="宋体" w:eastAsia="宋体" w:hAnsi="宋体" w:cs="Arial"/>
                <w:color w:val="000000"/>
                <w:kern w:val="0"/>
                <w:sz w:val="18"/>
                <w:szCs w:val="18"/>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7E152A25" w14:textId="77777777" w:rsidR="00E03A8A" w:rsidRPr="00E03A8A" w:rsidRDefault="00E03A8A" w:rsidP="00E03A8A">
            <w:pPr>
              <w:widowControl/>
              <w:jc w:val="left"/>
              <w:rPr>
                <w:rFonts w:ascii="宋体" w:eastAsia="宋体" w:hAnsi="宋体" w:cs="Arial"/>
                <w:color w:val="000000"/>
                <w:kern w:val="0"/>
                <w:sz w:val="18"/>
                <w:szCs w:val="18"/>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14:paraId="0CFED79D" w14:textId="77777777" w:rsidR="00E03A8A" w:rsidRPr="00E03A8A" w:rsidRDefault="00E03A8A" w:rsidP="00E03A8A">
            <w:pPr>
              <w:widowControl/>
              <w:jc w:val="left"/>
              <w:rPr>
                <w:rFonts w:ascii="宋体" w:eastAsia="宋体" w:hAnsi="宋体" w:cs="Arial"/>
                <w:color w:val="000000"/>
                <w:kern w:val="0"/>
                <w:sz w:val="18"/>
                <w:szCs w:val="18"/>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27A2536A" w14:textId="77777777" w:rsidR="00E03A8A" w:rsidRPr="00E03A8A" w:rsidRDefault="00E03A8A" w:rsidP="00E03A8A">
            <w:pPr>
              <w:widowControl/>
              <w:jc w:val="left"/>
              <w:rPr>
                <w:rFonts w:ascii="宋体" w:eastAsia="宋体" w:hAnsi="宋体" w:cs="Arial"/>
                <w:color w:val="000000"/>
                <w:kern w:val="0"/>
                <w:sz w:val="18"/>
                <w:szCs w:val="18"/>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1966D7E3" w14:textId="77777777" w:rsidR="00E03A8A" w:rsidRPr="00E03A8A" w:rsidRDefault="00E03A8A" w:rsidP="00E03A8A">
            <w:pPr>
              <w:widowControl/>
              <w:jc w:val="left"/>
              <w:rPr>
                <w:rFonts w:ascii="宋体" w:eastAsia="宋体" w:hAnsi="宋体" w:cs="Arial"/>
                <w:color w:val="000000"/>
                <w:kern w:val="0"/>
                <w:sz w:val="18"/>
                <w:szCs w:val="18"/>
              </w:rPr>
            </w:pPr>
          </w:p>
        </w:tc>
      </w:tr>
      <w:tr w:rsidR="00E03A8A" w:rsidRPr="00E03A8A" w14:paraId="40AAF179" w14:textId="77777777" w:rsidTr="00E03A8A">
        <w:trPr>
          <w:trHeight w:val="840"/>
        </w:trPr>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C7797C"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产出指标</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8C4551"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数量指标</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C01E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环球自然日参赛人数</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1CDB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≥500人次</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DB44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参加环球自然日活动的人数≥500人次</w:t>
            </w:r>
          </w:p>
        </w:tc>
      </w:tr>
      <w:tr w:rsidR="00E03A8A" w:rsidRPr="00E03A8A" w14:paraId="224731A4" w14:textId="77777777" w:rsidTr="00E03A8A">
        <w:trPr>
          <w:trHeight w:val="1095"/>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78FE8053" w14:textId="77777777" w:rsidR="00E03A8A" w:rsidRPr="00E03A8A" w:rsidRDefault="00E03A8A" w:rsidP="00E03A8A">
            <w:pPr>
              <w:widowControl/>
              <w:jc w:val="left"/>
              <w:rPr>
                <w:rFonts w:ascii="宋体" w:eastAsia="宋体" w:hAnsi="宋体" w:cs="Arial"/>
                <w:color w:val="000000"/>
                <w:kern w:val="0"/>
                <w:sz w:val="18"/>
                <w:szCs w:val="18"/>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568DFA65" w14:textId="77777777" w:rsidR="00E03A8A" w:rsidRPr="00E03A8A" w:rsidRDefault="00E03A8A" w:rsidP="00E03A8A">
            <w:pPr>
              <w:widowControl/>
              <w:jc w:val="left"/>
              <w:rPr>
                <w:rFonts w:ascii="宋体" w:eastAsia="宋体" w:hAnsi="宋体" w:cs="Arial"/>
                <w:color w:val="000000"/>
                <w:kern w:val="0"/>
                <w:sz w:val="18"/>
                <w:szCs w:val="18"/>
              </w:rPr>
            </w:pP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BD37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科技馆进校园次数</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CC08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≥12次</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36A7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开馆后将科普知识和器材巡展到中小学校次数≥12次</w:t>
            </w:r>
          </w:p>
        </w:tc>
      </w:tr>
      <w:tr w:rsidR="00E03A8A" w:rsidRPr="00E03A8A" w14:paraId="14922A46" w14:textId="77777777" w:rsidTr="00E03A8A">
        <w:trPr>
          <w:trHeight w:val="135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20482A3C" w14:textId="77777777" w:rsidR="00E03A8A" w:rsidRPr="00E03A8A" w:rsidRDefault="00E03A8A" w:rsidP="00E03A8A">
            <w:pPr>
              <w:widowControl/>
              <w:jc w:val="left"/>
              <w:rPr>
                <w:rFonts w:ascii="宋体" w:eastAsia="宋体" w:hAnsi="宋体" w:cs="Arial"/>
                <w:color w:val="000000"/>
                <w:kern w:val="0"/>
                <w:sz w:val="18"/>
                <w:szCs w:val="18"/>
              </w:rPr>
            </w:pP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89087B"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时效指标</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7118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定期发布科普内容及时性</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74BE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及时</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7555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定期在官网、数字科技馆、</w:t>
            </w:r>
            <w:proofErr w:type="gramStart"/>
            <w:r w:rsidRPr="00E03A8A">
              <w:rPr>
                <w:rFonts w:ascii="宋体" w:eastAsia="宋体" w:hAnsi="宋体" w:cs="Arial" w:hint="eastAsia"/>
                <w:color w:val="000000"/>
                <w:kern w:val="0"/>
                <w:sz w:val="18"/>
                <w:szCs w:val="18"/>
              </w:rPr>
              <w:t>微信公众号</w:t>
            </w:r>
            <w:proofErr w:type="gramEnd"/>
            <w:r w:rsidRPr="00E03A8A">
              <w:rPr>
                <w:rFonts w:ascii="宋体" w:eastAsia="宋体" w:hAnsi="宋体" w:cs="Arial" w:hint="eastAsia"/>
                <w:color w:val="000000"/>
                <w:kern w:val="0"/>
                <w:sz w:val="18"/>
                <w:szCs w:val="18"/>
              </w:rPr>
              <w:t>、</w:t>
            </w:r>
            <w:proofErr w:type="gramStart"/>
            <w:r w:rsidRPr="00E03A8A">
              <w:rPr>
                <w:rFonts w:ascii="宋体" w:eastAsia="宋体" w:hAnsi="宋体" w:cs="Arial" w:hint="eastAsia"/>
                <w:color w:val="000000"/>
                <w:kern w:val="0"/>
                <w:sz w:val="18"/>
                <w:szCs w:val="18"/>
              </w:rPr>
              <w:t>官方微博等</w:t>
            </w:r>
            <w:proofErr w:type="gramEnd"/>
            <w:r w:rsidRPr="00E03A8A">
              <w:rPr>
                <w:rFonts w:ascii="宋体" w:eastAsia="宋体" w:hAnsi="宋体" w:cs="Arial" w:hint="eastAsia"/>
                <w:color w:val="000000"/>
                <w:kern w:val="0"/>
                <w:sz w:val="18"/>
                <w:szCs w:val="18"/>
              </w:rPr>
              <w:t>及时发布科普内容</w:t>
            </w:r>
          </w:p>
        </w:tc>
      </w:tr>
      <w:tr w:rsidR="00E03A8A" w:rsidRPr="00E03A8A" w14:paraId="78DA6F18" w14:textId="77777777" w:rsidTr="00E03A8A">
        <w:trPr>
          <w:trHeight w:val="135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466C8B7B" w14:textId="77777777" w:rsidR="00E03A8A" w:rsidRPr="00E03A8A" w:rsidRDefault="00E03A8A" w:rsidP="00E03A8A">
            <w:pPr>
              <w:widowControl/>
              <w:jc w:val="left"/>
              <w:rPr>
                <w:rFonts w:ascii="宋体" w:eastAsia="宋体" w:hAnsi="宋体" w:cs="Arial"/>
                <w:color w:val="000000"/>
                <w:kern w:val="0"/>
                <w:sz w:val="18"/>
                <w:szCs w:val="18"/>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4D2FD589" w14:textId="77777777" w:rsidR="00E03A8A" w:rsidRPr="00E03A8A" w:rsidRDefault="00E03A8A" w:rsidP="00E03A8A">
            <w:pPr>
              <w:widowControl/>
              <w:jc w:val="left"/>
              <w:rPr>
                <w:rFonts w:ascii="宋体" w:eastAsia="宋体" w:hAnsi="宋体" w:cs="Arial"/>
                <w:color w:val="000000"/>
                <w:kern w:val="0"/>
                <w:sz w:val="18"/>
                <w:szCs w:val="18"/>
              </w:rPr>
            </w:pP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FB92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重大科普热点科普内容发布及时性</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F7CA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及时</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D672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发生重大科普热点和科普内容时，及时通过官网、新媒体等传播途径及时发布</w:t>
            </w:r>
          </w:p>
        </w:tc>
      </w:tr>
      <w:tr w:rsidR="00E03A8A" w:rsidRPr="00E03A8A" w14:paraId="4D9F7E84" w14:textId="77777777" w:rsidTr="00E03A8A">
        <w:trPr>
          <w:trHeight w:val="1095"/>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6EE4F390" w14:textId="77777777" w:rsidR="00E03A8A" w:rsidRPr="00E03A8A" w:rsidRDefault="00E03A8A" w:rsidP="00E03A8A">
            <w:pPr>
              <w:widowControl/>
              <w:jc w:val="left"/>
              <w:rPr>
                <w:rFonts w:ascii="宋体" w:eastAsia="宋体" w:hAnsi="宋体" w:cs="Arial"/>
                <w:color w:val="000000"/>
                <w:kern w:val="0"/>
                <w:sz w:val="18"/>
                <w:szCs w:val="18"/>
              </w:rPr>
            </w:pP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60C14A"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质量指标</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415F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科研项目</w:t>
            </w:r>
            <w:proofErr w:type="gramStart"/>
            <w:r w:rsidRPr="00E03A8A">
              <w:rPr>
                <w:rFonts w:ascii="宋体" w:eastAsia="宋体" w:hAnsi="宋体" w:cs="Arial" w:hint="eastAsia"/>
                <w:color w:val="000000"/>
                <w:kern w:val="0"/>
                <w:sz w:val="18"/>
                <w:szCs w:val="18"/>
              </w:rPr>
              <w:t>结项率</w:t>
            </w:r>
            <w:proofErr w:type="gramEnd"/>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B75A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≥80%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D681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科技馆展教人员</w:t>
            </w:r>
            <w:proofErr w:type="gramStart"/>
            <w:r w:rsidRPr="00E03A8A">
              <w:rPr>
                <w:rFonts w:ascii="宋体" w:eastAsia="宋体" w:hAnsi="宋体" w:cs="Arial" w:hint="eastAsia"/>
                <w:color w:val="000000"/>
                <w:kern w:val="0"/>
                <w:sz w:val="18"/>
                <w:szCs w:val="18"/>
              </w:rPr>
              <w:t>参与馆级及</w:t>
            </w:r>
            <w:proofErr w:type="gramEnd"/>
            <w:r w:rsidRPr="00E03A8A">
              <w:rPr>
                <w:rFonts w:ascii="宋体" w:eastAsia="宋体" w:hAnsi="宋体" w:cs="Arial" w:hint="eastAsia"/>
                <w:color w:val="000000"/>
                <w:kern w:val="0"/>
                <w:sz w:val="18"/>
                <w:szCs w:val="18"/>
              </w:rPr>
              <w:t>以上学术课题</w:t>
            </w:r>
            <w:proofErr w:type="gramStart"/>
            <w:r w:rsidRPr="00E03A8A">
              <w:rPr>
                <w:rFonts w:ascii="宋体" w:eastAsia="宋体" w:hAnsi="宋体" w:cs="Arial" w:hint="eastAsia"/>
                <w:color w:val="000000"/>
                <w:kern w:val="0"/>
                <w:sz w:val="18"/>
                <w:szCs w:val="18"/>
              </w:rPr>
              <w:t>结项率</w:t>
            </w:r>
            <w:proofErr w:type="gramEnd"/>
            <w:r w:rsidRPr="00E03A8A">
              <w:rPr>
                <w:rFonts w:ascii="宋体" w:eastAsia="宋体" w:hAnsi="宋体" w:cs="Arial" w:hint="eastAsia"/>
                <w:color w:val="000000"/>
                <w:kern w:val="0"/>
                <w:sz w:val="18"/>
                <w:szCs w:val="18"/>
              </w:rPr>
              <w:t>≥80%</w:t>
            </w:r>
          </w:p>
        </w:tc>
      </w:tr>
      <w:tr w:rsidR="00E03A8A" w:rsidRPr="00E03A8A" w14:paraId="2A28E286" w14:textId="77777777" w:rsidTr="00E03A8A">
        <w:trPr>
          <w:trHeight w:val="585"/>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7AC57C78" w14:textId="77777777" w:rsidR="00E03A8A" w:rsidRPr="00E03A8A" w:rsidRDefault="00E03A8A" w:rsidP="00E03A8A">
            <w:pPr>
              <w:widowControl/>
              <w:jc w:val="left"/>
              <w:rPr>
                <w:rFonts w:ascii="宋体" w:eastAsia="宋体" w:hAnsi="宋体" w:cs="Arial"/>
                <w:color w:val="000000"/>
                <w:kern w:val="0"/>
                <w:sz w:val="18"/>
                <w:szCs w:val="18"/>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054504BA" w14:textId="77777777" w:rsidR="00E03A8A" w:rsidRPr="00E03A8A" w:rsidRDefault="00E03A8A" w:rsidP="00E03A8A">
            <w:pPr>
              <w:widowControl/>
              <w:jc w:val="left"/>
              <w:rPr>
                <w:rFonts w:ascii="宋体" w:eastAsia="宋体" w:hAnsi="宋体" w:cs="Arial"/>
                <w:color w:val="000000"/>
                <w:kern w:val="0"/>
                <w:sz w:val="18"/>
                <w:szCs w:val="18"/>
              </w:rPr>
            </w:pP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3143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展品完好率</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C124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5BE0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展品在试运行期间完好率≥90%</w:t>
            </w:r>
          </w:p>
        </w:tc>
      </w:tr>
      <w:tr w:rsidR="00E03A8A" w:rsidRPr="00E03A8A" w14:paraId="0891199E" w14:textId="77777777" w:rsidTr="00E03A8A">
        <w:trPr>
          <w:trHeight w:val="36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7D86F46F" w14:textId="77777777" w:rsidR="00E03A8A" w:rsidRPr="00E03A8A" w:rsidRDefault="00E03A8A" w:rsidP="00E03A8A">
            <w:pPr>
              <w:widowControl/>
              <w:jc w:val="left"/>
              <w:rPr>
                <w:rFonts w:ascii="宋体" w:eastAsia="宋体" w:hAnsi="宋体" w:cs="Arial"/>
                <w:color w:val="000000"/>
                <w:kern w:val="0"/>
                <w:sz w:val="18"/>
                <w:szCs w:val="18"/>
              </w:rPr>
            </w:pP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5C4AA6"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成本指标</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893C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厉行节约、反对浪费</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9179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合理</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B232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3356157F" w14:textId="77777777" w:rsidTr="00E03A8A">
        <w:trPr>
          <w:trHeight w:val="135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41907294" w14:textId="77777777" w:rsidR="00E03A8A" w:rsidRPr="00E03A8A" w:rsidRDefault="00E03A8A" w:rsidP="00E03A8A">
            <w:pPr>
              <w:widowControl/>
              <w:jc w:val="left"/>
              <w:rPr>
                <w:rFonts w:ascii="宋体" w:eastAsia="宋体" w:hAnsi="宋体" w:cs="Arial"/>
                <w:color w:val="000000"/>
                <w:kern w:val="0"/>
                <w:sz w:val="18"/>
                <w:szCs w:val="18"/>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5D8869BC" w14:textId="77777777" w:rsidR="00E03A8A" w:rsidRPr="00E03A8A" w:rsidRDefault="00E03A8A" w:rsidP="00E03A8A">
            <w:pPr>
              <w:widowControl/>
              <w:jc w:val="left"/>
              <w:rPr>
                <w:rFonts w:ascii="宋体" w:eastAsia="宋体" w:hAnsi="宋体" w:cs="Arial"/>
                <w:color w:val="000000"/>
                <w:kern w:val="0"/>
                <w:sz w:val="18"/>
                <w:szCs w:val="18"/>
              </w:rPr>
            </w:pP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D468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在合理范围内减少展厅人力资源成本</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8C00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减少</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CA65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在保障展厅正常运行条件下，合理降低人力资源成本，减少人力资源浪费</w:t>
            </w:r>
          </w:p>
        </w:tc>
      </w:tr>
      <w:tr w:rsidR="00E03A8A" w:rsidRPr="00E03A8A" w14:paraId="6A6E4281" w14:textId="77777777" w:rsidTr="00E03A8A">
        <w:trPr>
          <w:trHeight w:val="585"/>
        </w:trPr>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838454"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效益指标</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78402A"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经济效益</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2673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文</w:t>
            </w:r>
            <w:proofErr w:type="gramStart"/>
            <w:r w:rsidRPr="00E03A8A">
              <w:rPr>
                <w:rFonts w:ascii="宋体" w:eastAsia="宋体" w:hAnsi="宋体" w:cs="Arial" w:hint="eastAsia"/>
                <w:color w:val="000000"/>
                <w:kern w:val="0"/>
                <w:sz w:val="18"/>
                <w:szCs w:val="18"/>
              </w:rPr>
              <w:t>创产品</w:t>
            </w:r>
            <w:proofErr w:type="gramEnd"/>
            <w:r w:rsidRPr="00E03A8A">
              <w:rPr>
                <w:rFonts w:ascii="宋体" w:eastAsia="宋体" w:hAnsi="宋体" w:cs="Arial" w:hint="eastAsia"/>
                <w:color w:val="000000"/>
                <w:kern w:val="0"/>
                <w:sz w:val="18"/>
                <w:szCs w:val="18"/>
              </w:rPr>
              <w:t>收入</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DBE2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≥2万元</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3F79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文</w:t>
            </w:r>
            <w:proofErr w:type="gramStart"/>
            <w:r w:rsidRPr="00E03A8A">
              <w:rPr>
                <w:rFonts w:ascii="宋体" w:eastAsia="宋体" w:hAnsi="宋体" w:cs="Arial" w:hint="eastAsia"/>
                <w:color w:val="000000"/>
                <w:kern w:val="0"/>
                <w:sz w:val="18"/>
                <w:szCs w:val="18"/>
              </w:rPr>
              <w:t>创产品</w:t>
            </w:r>
            <w:proofErr w:type="gramEnd"/>
            <w:r w:rsidRPr="00E03A8A">
              <w:rPr>
                <w:rFonts w:ascii="宋体" w:eastAsia="宋体" w:hAnsi="宋体" w:cs="Arial" w:hint="eastAsia"/>
                <w:color w:val="000000"/>
                <w:kern w:val="0"/>
                <w:sz w:val="18"/>
                <w:szCs w:val="18"/>
              </w:rPr>
              <w:t>收入≥2万元</w:t>
            </w:r>
          </w:p>
        </w:tc>
      </w:tr>
      <w:tr w:rsidR="00E03A8A" w:rsidRPr="00E03A8A" w14:paraId="7ED3AAED" w14:textId="77777777" w:rsidTr="00E03A8A">
        <w:trPr>
          <w:trHeight w:val="585"/>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22FA4939" w14:textId="77777777" w:rsidR="00E03A8A" w:rsidRPr="00E03A8A" w:rsidRDefault="00E03A8A" w:rsidP="00E03A8A">
            <w:pPr>
              <w:widowControl/>
              <w:jc w:val="left"/>
              <w:rPr>
                <w:rFonts w:ascii="宋体" w:eastAsia="宋体" w:hAnsi="宋体" w:cs="Arial"/>
                <w:color w:val="000000"/>
                <w:kern w:val="0"/>
                <w:sz w:val="18"/>
                <w:szCs w:val="18"/>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76D7DAEF" w14:textId="77777777" w:rsidR="00E03A8A" w:rsidRPr="00E03A8A" w:rsidRDefault="00E03A8A" w:rsidP="00E03A8A">
            <w:pPr>
              <w:widowControl/>
              <w:jc w:val="left"/>
              <w:rPr>
                <w:rFonts w:ascii="宋体" w:eastAsia="宋体" w:hAnsi="宋体" w:cs="Arial"/>
                <w:color w:val="000000"/>
                <w:kern w:val="0"/>
                <w:sz w:val="18"/>
                <w:szCs w:val="18"/>
              </w:rPr>
            </w:pP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6EAC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严格资金管理，提高资金运用率</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89F3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提高</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FF3A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094212DD" w14:textId="77777777" w:rsidTr="00E03A8A">
        <w:trPr>
          <w:trHeight w:val="84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19515510" w14:textId="77777777" w:rsidR="00E03A8A" w:rsidRPr="00E03A8A" w:rsidRDefault="00E03A8A" w:rsidP="00E03A8A">
            <w:pPr>
              <w:widowControl/>
              <w:jc w:val="left"/>
              <w:rPr>
                <w:rFonts w:ascii="宋体" w:eastAsia="宋体" w:hAnsi="宋体" w:cs="Arial"/>
                <w:color w:val="000000"/>
                <w:kern w:val="0"/>
                <w:sz w:val="18"/>
                <w:szCs w:val="18"/>
              </w:rPr>
            </w:pP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39102A"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社会效益</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E14C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“馆校结合”参与人数</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07B0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≥1万人次</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D6A4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省科技馆“馆校结合”活动参与人数≥1万人次</w:t>
            </w:r>
          </w:p>
        </w:tc>
      </w:tr>
      <w:tr w:rsidR="00E03A8A" w:rsidRPr="00E03A8A" w14:paraId="221A96DB" w14:textId="77777777" w:rsidTr="00E03A8A">
        <w:trPr>
          <w:trHeight w:val="1095"/>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46DA5431" w14:textId="77777777" w:rsidR="00E03A8A" w:rsidRPr="00E03A8A" w:rsidRDefault="00E03A8A" w:rsidP="00E03A8A">
            <w:pPr>
              <w:widowControl/>
              <w:jc w:val="left"/>
              <w:rPr>
                <w:rFonts w:ascii="宋体" w:eastAsia="宋体" w:hAnsi="宋体" w:cs="Arial"/>
                <w:color w:val="000000"/>
                <w:kern w:val="0"/>
                <w:sz w:val="18"/>
                <w:szCs w:val="18"/>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40DCC693" w14:textId="77777777" w:rsidR="00E03A8A" w:rsidRPr="00E03A8A" w:rsidRDefault="00E03A8A" w:rsidP="00E03A8A">
            <w:pPr>
              <w:widowControl/>
              <w:jc w:val="left"/>
              <w:rPr>
                <w:rFonts w:ascii="宋体" w:eastAsia="宋体" w:hAnsi="宋体" w:cs="Arial"/>
                <w:color w:val="000000"/>
                <w:kern w:val="0"/>
                <w:sz w:val="18"/>
                <w:szCs w:val="18"/>
              </w:rPr>
            </w:pP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AC90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科技馆新媒体宣传推广人数</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EB9E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≥10万人次</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FB5B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省科技馆</w:t>
            </w:r>
            <w:proofErr w:type="gramStart"/>
            <w:r w:rsidRPr="00E03A8A">
              <w:rPr>
                <w:rFonts w:ascii="宋体" w:eastAsia="宋体" w:hAnsi="宋体" w:cs="Arial" w:hint="eastAsia"/>
                <w:color w:val="000000"/>
                <w:kern w:val="0"/>
                <w:sz w:val="18"/>
                <w:szCs w:val="18"/>
              </w:rPr>
              <w:t>微信公众号</w:t>
            </w:r>
            <w:proofErr w:type="gramEnd"/>
            <w:r w:rsidRPr="00E03A8A">
              <w:rPr>
                <w:rFonts w:ascii="宋体" w:eastAsia="宋体" w:hAnsi="宋体" w:cs="Arial" w:hint="eastAsia"/>
                <w:color w:val="000000"/>
                <w:kern w:val="0"/>
                <w:sz w:val="18"/>
                <w:szCs w:val="18"/>
              </w:rPr>
              <w:t>、官方</w:t>
            </w:r>
            <w:proofErr w:type="gramStart"/>
            <w:r w:rsidRPr="00E03A8A">
              <w:rPr>
                <w:rFonts w:ascii="宋体" w:eastAsia="宋体" w:hAnsi="宋体" w:cs="Arial" w:hint="eastAsia"/>
                <w:color w:val="000000"/>
                <w:kern w:val="0"/>
                <w:sz w:val="18"/>
                <w:szCs w:val="18"/>
              </w:rPr>
              <w:t>微博推广</w:t>
            </w:r>
            <w:proofErr w:type="gramEnd"/>
            <w:r w:rsidRPr="00E03A8A">
              <w:rPr>
                <w:rFonts w:ascii="宋体" w:eastAsia="宋体" w:hAnsi="宋体" w:cs="Arial" w:hint="eastAsia"/>
                <w:color w:val="000000"/>
                <w:kern w:val="0"/>
                <w:sz w:val="18"/>
                <w:szCs w:val="18"/>
              </w:rPr>
              <w:t>数量≥10万人次</w:t>
            </w:r>
          </w:p>
        </w:tc>
      </w:tr>
      <w:tr w:rsidR="00E03A8A" w:rsidRPr="00E03A8A" w14:paraId="7358B769" w14:textId="77777777" w:rsidTr="00E03A8A">
        <w:trPr>
          <w:trHeight w:val="84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711A0894" w14:textId="77777777" w:rsidR="00E03A8A" w:rsidRPr="00E03A8A" w:rsidRDefault="00E03A8A" w:rsidP="00E03A8A">
            <w:pPr>
              <w:widowControl/>
              <w:jc w:val="left"/>
              <w:rPr>
                <w:rFonts w:ascii="宋体" w:eastAsia="宋体" w:hAnsi="宋体" w:cs="Arial"/>
                <w:color w:val="000000"/>
                <w:kern w:val="0"/>
                <w:sz w:val="18"/>
                <w:szCs w:val="18"/>
              </w:rPr>
            </w:pP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C7F860"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环境效益</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02FD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开展绿色低碳教育</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881C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≥2次</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7A95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科普活动进校园或者开展绿色低碳教育次数≥2次</w:t>
            </w:r>
          </w:p>
        </w:tc>
      </w:tr>
      <w:tr w:rsidR="00E03A8A" w:rsidRPr="00E03A8A" w14:paraId="37353780" w14:textId="77777777" w:rsidTr="00E03A8A">
        <w:trPr>
          <w:trHeight w:val="84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2D812F8E" w14:textId="77777777" w:rsidR="00E03A8A" w:rsidRPr="00E03A8A" w:rsidRDefault="00E03A8A" w:rsidP="00E03A8A">
            <w:pPr>
              <w:widowControl/>
              <w:jc w:val="left"/>
              <w:rPr>
                <w:rFonts w:ascii="宋体" w:eastAsia="宋体" w:hAnsi="宋体" w:cs="Arial"/>
                <w:color w:val="000000"/>
                <w:kern w:val="0"/>
                <w:sz w:val="18"/>
                <w:szCs w:val="18"/>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500A3087" w14:textId="77777777" w:rsidR="00E03A8A" w:rsidRPr="00E03A8A" w:rsidRDefault="00E03A8A" w:rsidP="00E03A8A">
            <w:pPr>
              <w:widowControl/>
              <w:jc w:val="left"/>
              <w:rPr>
                <w:rFonts w:ascii="宋体" w:eastAsia="宋体" w:hAnsi="宋体" w:cs="Arial"/>
                <w:color w:val="000000"/>
                <w:kern w:val="0"/>
                <w:sz w:val="18"/>
                <w:szCs w:val="18"/>
              </w:rPr>
            </w:pP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491F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开展自然类教育活动</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1AD2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≥5次</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C1F3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在展厅内开展自然类教育活动次数≥5次</w:t>
            </w:r>
          </w:p>
        </w:tc>
      </w:tr>
      <w:tr w:rsidR="00E03A8A" w:rsidRPr="00E03A8A" w14:paraId="75E30E18" w14:textId="77777777" w:rsidTr="00E03A8A">
        <w:trPr>
          <w:trHeight w:val="585"/>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0F9EF2C8" w14:textId="77777777" w:rsidR="00E03A8A" w:rsidRPr="00E03A8A" w:rsidRDefault="00E03A8A" w:rsidP="00E03A8A">
            <w:pPr>
              <w:widowControl/>
              <w:jc w:val="left"/>
              <w:rPr>
                <w:rFonts w:ascii="宋体" w:eastAsia="宋体" w:hAnsi="宋体" w:cs="Arial"/>
                <w:color w:val="000000"/>
                <w:kern w:val="0"/>
                <w:sz w:val="18"/>
                <w:szCs w:val="18"/>
              </w:rPr>
            </w:pP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D4AEDB"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可持续影响</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4FD5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加强后期管理，建立长效管理体系</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8077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建立</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41D4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建立长效管理体系</w:t>
            </w:r>
          </w:p>
        </w:tc>
      </w:tr>
      <w:tr w:rsidR="00E03A8A" w:rsidRPr="00E03A8A" w14:paraId="41686540" w14:textId="77777777" w:rsidTr="00E03A8A">
        <w:trPr>
          <w:trHeight w:val="84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22A09380" w14:textId="77777777" w:rsidR="00E03A8A" w:rsidRPr="00E03A8A" w:rsidRDefault="00E03A8A" w:rsidP="00E03A8A">
            <w:pPr>
              <w:widowControl/>
              <w:jc w:val="left"/>
              <w:rPr>
                <w:rFonts w:ascii="宋体" w:eastAsia="宋体" w:hAnsi="宋体" w:cs="Arial"/>
                <w:color w:val="000000"/>
                <w:kern w:val="0"/>
                <w:sz w:val="18"/>
                <w:szCs w:val="18"/>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054754D1" w14:textId="77777777" w:rsidR="00E03A8A" w:rsidRPr="00E03A8A" w:rsidRDefault="00E03A8A" w:rsidP="00E03A8A">
            <w:pPr>
              <w:widowControl/>
              <w:jc w:val="left"/>
              <w:rPr>
                <w:rFonts w:ascii="宋体" w:eastAsia="宋体" w:hAnsi="宋体" w:cs="Arial"/>
                <w:color w:val="000000"/>
                <w:kern w:val="0"/>
                <w:sz w:val="18"/>
                <w:szCs w:val="18"/>
              </w:rPr>
            </w:pP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D9C1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全省特色社会科技馆体系建设</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8C5E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提升</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C788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提升全省特殊社会科技馆体系建设</w:t>
            </w:r>
          </w:p>
        </w:tc>
      </w:tr>
      <w:tr w:rsidR="00E03A8A" w:rsidRPr="00E03A8A" w14:paraId="636FF6A7" w14:textId="77777777" w:rsidTr="00E03A8A">
        <w:trPr>
          <w:trHeight w:val="585"/>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5D012768" w14:textId="77777777" w:rsidR="00E03A8A" w:rsidRPr="00E03A8A" w:rsidRDefault="00E03A8A" w:rsidP="00E03A8A">
            <w:pPr>
              <w:widowControl/>
              <w:jc w:val="left"/>
              <w:rPr>
                <w:rFonts w:ascii="宋体" w:eastAsia="宋体" w:hAnsi="宋体" w:cs="Arial"/>
                <w:color w:val="000000"/>
                <w:kern w:val="0"/>
                <w:sz w:val="18"/>
                <w:szCs w:val="18"/>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1051B4D9" w14:textId="77777777" w:rsidR="00E03A8A" w:rsidRPr="00E03A8A" w:rsidRDefault="00E03A8A" w:rsidP="00E03A8A">
            <w:pPr>
              <w:widowControl/>
              <w:jc w:val="left"/>
              <w:rPr>
                <w:rFonts w:ascii="宋体" w:eastAsia="宋体" w:hAnsi="宋体" w:cs="Arial"/>
                <w:color w:val="000000"/>
                <w:kern w:val="0"/>
                <w:sz w:val="18"/>
                <w:szCs w:val="18"/>
              </w:rPr>
            </w:pP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3AA2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校园科普教育体系建设</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41C7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提升</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41FA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提升校园科普教育体系建设</w:t>
            </w:r>
          </w:p>
        </w:tc>
      </w:tr>
      <w:tr w:rsidR="00E03A8A" w:rsidRPr="00E03A8A" w14:paraId="137C5334" w14:textId="77777777" w:rsidTr="00E03A8A">
        <w:trPr>
          <w:trHeight w:val="840"/>
        </w:trPr>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565775"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满意度指标</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6607D5"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服务对象满意度指标</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7588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网络科普观众满意度调查满意指数</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C57A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≥80%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BCAB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网络科普观众满意度调查满意指数≥80%</w:t>
            </w:r>
          </w:p>
        </w:tc>
      </w:tr>
      <w:tr w:rsidR="00E03A8A" w:rsidRPr="00E03A8A" w14:paraId="7DB9851C" w14:textId="77777777" w:rsidTr="00E03A8A">
        <w:trPr>
          <w:trHeight w:val="84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2390B661" w14:textId="77777777" w:rsidR="00E03A8A" w:rsidRPr="00E03A8A" w:rsidRDefault="00E03A8A" w:rsidP="00E03A8A">
            <w:pPr>
              <w:widowControl/>
              <w:jc w:val="left"/>
              <w:rPr>
                <w:rFonts w:ascii="宋体" w:eastAsia="宋体" w:hAnsi="宋体" w:cs="Arial"/>
                <w:color w:val="000000"/>
                <w:kern w:val="0"/>
                <w:sz w:val="18"/>
                <w:szCs w:val="18"/>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01B15B78" w14:textId="77777777" w:rsidR="00E03A8A" w:rsidRPr="00E03A8A" w:rsidRDefault="00E03A8A" w:rsidP="00E03A8A">
            <w:pPr>
              <w:widowControl/>
              <w:jc w:val="left"/>
              <w:rPr>
                <w:rFonts w:ascii="宋体" w:eastAsia="宋体" w:hAnsi="宋体" w:cs="Arial"/>
                <w:color w:val="000000"/>
                <w:kern w:val="0"/>
                <w:sz w:val="18"/>
                <w:szCs w:val="18"/>
              </w:rPr>
            </w:pP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EAED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展厅观众满意度调查满意指数</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7047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≥80%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3323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展厅观众满意度调查满意指数≥80%</w:t>
            </w:r>
          </w:p>
        </w:tc>
      </w:tr>
      <w:tr w:rsidR="00E03A8A" w:rsidRPr="00E03A8A" w14:paraId="286B60E4" w14:textId="77777777" w:rsidTr="00E03A8A">
        <w:trPr>
          <w:trHeight w:val="360"/>
        </w:trPr>
        <w:tc>
          <w:tcPr>
            <w:tcW w:w="1240" w:type="dxa"/>
            <w:tcBorders>
              <w:top w:val="single" w:sz="4" w:space="0" w:color="auto"/>
              <w:left w:val="nil"/>
              <w:bottom w:val="nil"/>
              <w:right w:val="nil"/>
            </w:tcBorders>
            <w:shd w:val="clear" w:color="auto" w:fill="auto"/>
            <w:vAlign w:val="center"/>
            <w:hideMark/>
          </w:tcPr>
          <w:p w14:paraId="51347CB4" w14:textId="77777777" w:rsidR="00E03A8A" w:rsidRPr="00E03A8A" w:rsidRDefault="00E03A8A" w:rsidP="00E03A8A">
            <w:pPr>
              <w:widowControl/>
              <w:jc w:val="left"/>
              <w:rPr>
                <w:rFonts w:ascii="宋体" w:eastAsia="宋体" w:hAnsi="宋体" w:cs="Arial"/>
                <w:color w:val="000000"/>
                <w:kern w:val="0"/>
                <w:sz w:val="18"/>
                <w:szCs w:val="18"/>
              </w:rPr>
            </w:pPr>
          </w:p>
        </w:tc>
        <w:tc>
          <w:tcPr>
            <w:tcW w:w="1840" w:type="dxa"/>
            <w:tcBorders>
              <w:top w:val="single" w:sz="4" w:space="0" w:color="auto"/>
              <w:left w:val="nil"/>
              <w:bottom w:val="nil"/>
              <w:right w:val="nil"/>
            </w:tcBorders>
            <w:shd w:val="clear" w:color="auto" w:fill="auto"/>
            <w:vAlign w:val="center"/>
            <w:hideMark/>
          </w:tcPr>
          <w:p w14:paraId="65A0F734" w14:textId="77777777" w:rsidR="00E03A8A" w:rsidRPr="00E03A8A" w:rsidRDefault="00E03A8A" w:rsidP="00E03A8A">
            <w:pPr>
              <w:widowControl/>
              <w:jc w:val="left"/>
              <w:rPr>
                <w:rFonts w:ascii="Times New Roman" w:eastAsia="Times New Roman" w:hAnsi="Times New Roman" w:cs="Times New Roman"/>
                <w:kern w:val="0"/>
                <w:sz w:val="20"/>
                <w:szCs w:val="20"/>
              </w:rPr>
            </w:pPr>
          </w:p>
        </w:tc>
        <w:tc>
          <w:tcPr>
            <w:tcW w:w="2320" w:type="dxa"/>
            <w:tcBorders>
              <w:top w:val="single" w:sz="4" w:space="0" w:color="auto"/>
              <w:left w:val="nil"/>
              <w:bottom w:val="nil"/>
              <w:right w:val="nil"/>
            </w:tcBorders>
            <w:shd w:val="clear" w:color="auto" w:fill="auto"/>
            <w:vAlign w:val="center"/>
            <w:hideMark/>
          </w:tcPr>
          <w:p w14:paraId="6B3882B8" w14:textId="77777777" w:rsidR="00E03A8A" w:rsidRPr="00E03A8A" w:rsidRDefault="00E03A8A" w:rsidP="00E03A8A">
            <w:pPr>
              <w:widowControl/>
              <w:jc w:val="left"/>
              <w:rPr>
                <w:rFonts w:ascii="Times New Roman" w:eastAsia="Times New Roman" w:hAnsi="Times New Roman" w:cs="Times New Roman"/>
                <w:kern w:val="0"/>
                <w:sz w:val="20"/>
                <w:szCs w:val="20"/>
              </w:rPr>
            </w:pPr>
          </w:p>
        </w:tc>
        <w:tc>
          <w:tcPr>
            <w:tcW w:w="1240" w:type="dxa"/>
            <w:tcBorders>
              <w:top w:val="single" w:sz="4" w:space="0" w:color="auto"/>
              <w:left w:val="nil"/>
              <w:bottom w:val="nil"/>
              <w:right w:val="nil"/>
            </w:tcBorders>
            <w:shd w:val="clear" w:color="auto" w:fill="auto"/>
            <w:vAlign w:val="center"/>
            <w:hideMark/>
          </w:tcPr>
          <w:p w14:paraId="71FBBE35" w14:textId="77777777" w:rsidR="00E03A8A" w:rsidRPr="00E03A8A" w:rsidRDefault="00E03A8A" w:rsidP="00E03A8A">
            <w:pPr>
              <w:widowControl/>
              <w:jc w:val="left"/>
              <w:rPr>
                <w:rFonts w:ascii="Times New Roman" w:eastAsia="Times New Roman" w:hAnsi="Times New Roman" w:cs="Times New Roman"/>
                <w:kern w:val="0"/>
                <w:sz w:val="20"/>
                <w:szCs w:val="20"/>
              </w:rPr>
            </w:pPr>
          </w:p>
        </w:tc>
        <w:tc>
          <w:tcPr>
            <w:tcW w:w="1540" w:type="dxa"/>
            <w:tcBorders>
              <w:top w:val="single" w:sz="4" w:space="0" w:color="auto"/>
              <w:left w:val="nil"/>
              <w:bottom w:val="nil"/>
              <w:right w:val="nil"/>
            </w:tcBorders>
            <w:shd w:val="clear" w:color="auto" w:fill="auto"/>
            <w:vAlign w:val="center"/>
            <w:hideMark/>
          </w:tcPr>
          <w:p w14:paraId="61BCF0B6" w14:textId="77777777" w:rsidR="00E03A8A" w:rsidRPr="00E03A8A" w:rsidRDefault="00E03A8A" w:rsidP="00E03A8A">
            <w:pPr>
              <w:widowControl/>
              <w:jc w:val="left"/>
              <w:rPr>
                <w:rFonts w:ascii="Times New Roman" w:eastAsia="Times New Roman" w:hAnsi="Times New Roman" w:cs="Times New Roman"/>
                <w:kern w:val="0"/>
                <w:sz w:val="20"/>
                <w:szCs w:val="20"/>
              </w:rPr>
            </w:pPr>
          </w:p>
        </w:tc>
      </w:tr>
      <w:tr w:rsidR="00E03A8A" w:rsidRPr="00E03A8A" w14:paraId="3DDF8A14" w14:textId="77777777" w:rsidTr="00E03A8A">
        <w:trPr>
          <w:trHeight w:val="360"/>
        </w:trPr>
        <w:tc>
          <w:tcPr>
            <w:tcW w:w="1240" w:type="dxa"/>
            <w:tcBorders>
              <w:top w:val="nil"/>
              <w:left w:val="nil"/>
              <w:bottom w:val="nil"/>
              <w:right w:val="nil"/>
            </w:tcBorders>
            <w:shd w:val="clear" w:color="auto" w:fill="auto"/>
            <w:vAlign w:val="center"/>
            <w:hideMark/>
          </w:tcPr>
          <w:p w14:paraId="3A70DE73" w14:textId="77777777" w:rsidR="00E03A8A" w:rsidRPr="00E03A8A" w:rsidRDefault="00E03A8A" w:rsidP="00E03A8A">
            <w:pPr>
              <w:widowControl/>
              <w:jc w:val="left"/>
              <w:rPr>
                <w:rFonts w:ascii="Times New Roman" w:eastAsia="Times New Roman" w:hAnsi="Times New Roman" w:cs="Times New Roman"/>
                <w:kern w:val="0"/>
                <w:sz w:val="20"/>
                <w:szCs w:val="20"/>
              </w:rPr>
            </w:pPr>
          </w:p>
        </w:tc>
        <w:tc>
          <w:tcPr>
            <w:tcW w:w="1840" w:type="dxa"/>
            <w:tcBorders>
              <w:top w:val="nil"/>
              <w:left w:val="nil"/>
              <w:bottom w:val="nil"/>
              <w:right w:val="nil"/>
            </w:tcBorders>
            <w:shd w:val="clear" w:color="auto" w:fill="auto"/>
            <w:vAlign w:val="center"/>
            <w:hideMark/>
          </w:tcPr>
          <w:p w14:paraId="1712B088" w14:textId="77777777" w:rsidR="00E03A8A" w:rsidRPr="00E03A8A" w:rsidRDefault="00E03A8A" w:rsidP="00E03A8A">
            <w:pPr>
              <w:widowControl/>
              <w:jc w:val="left"/>
              <w:rPr>
                <w:rFonts w:ascii="Times New Roman" w:eastAsia="Times New Roman" w:hAnsi="Times New Roman" w:cs="Times New Roman"/>
                <w:kern w:val="0"/>
                <w:sz w:val="20"/>
                <w:szCs w:val="20"/>
              </w:rPr>
            </w:pPr>
          </w:p>
        </w:tc>
        <w:tc>
          <w:tcPr>
            <w:tcW w:w="2320" w:type="dxa"/>
            <w:tcBorders>
              <w:top w:val="nil"/>
              <w:left w:val="nil"/>
              <w:bottom w:val="nil"/>
              <w:right w:val="nil"/>
            </w:tcBorders>
            <w:shd w:val="clear" w:color="auto" w:fill="auto"/>
            <w:vAlign w:val="center"/>
            <w:hideMark/>
          </w:tcPr>
          <w:p w14:paraId="430B0136" w14:textId="77777777" w:rsidR="00E03A8A" w:rsidRPr="00E03A8A" w:rsidRDefault="00E03A8A" w:rsidP="00E03A8A">
            <w:pPr>
              <w:widowControl/>
              <w:jc w:val="left"/>
              <w:rPr>
                <w:rFonts w:ascii="Times New Roman" w:eastAsia="Times New Roman" w:hAnsi="Times New Roman" w:cs="Times New Roman"/>
                <w:kern w:val="0"/>
                <w:sz w:val="20"/>
                <w:szCs w:val="20"/>
              </w:rPr>
            </w:pPr>
          </w:p>
        </w:tc>
        <w:tc>
          <w:tcPr>
            <w:tcW w:w="1240" w:type="dxa"/>
            <w:tcBorders>
              <w:top w:val="nil"/>
              <w:left w:val="nil"/>
              <w:bottom w:val="nil"/>
              <w:right w:val="nil"/>
            </w:tcBorders>
            <w:shd w:val="clear" w:color="auto" w:fill="auto"/>
            <w:vAlign w:val="center"/>
            <w:hideMark/>
          </w:tcPr>
          <w:p w14:paraId="183A4A1D" w14:textId="77777777" w:rsidR="00E03A8A" w:rsidRPr="00E03A8A" w:rsidRDefault="00E03A8A" w:rsidP="00E03A8A">
            <w:pPr>
              <w:widowControl/>
              <w:jc w:val="left"/>
              <w:rPr>
                <w:rFonts w:ascii="Times New Roman" w:eastAsia="Times New Roman" w:hAnsi="Times New Roman" w:cs="Times New Roman"/>
                <w:kern w:val="0"/>
                <w:sz w:val="20"/>
                <w:szCs w:val="20"/>
              </w:rPr>
            </w:pPr>
          </w:p>
        </w:tc>
        <w:tc>
          <w:tcPr>
            <w:tcW w:w="1540" w:type="dxa"/>
            <w:tcBorders>
              <w:top w:val="nil"/>
              <w:left w:val="nil"/>
              <w:bottom w:val="nil"/>
              <w:right w:val="nil"/>
            </w:tcBorders>
            <w:shd w:val="clear" w:color="auto" w:fill="auto"/>
            <w:vAlign w:val="center"/>
            <w:hideMark/>
          </w:tcPr>
          <w:p w14:paraId="0F39F7AE" w14:textId="77777777" w:rsidR="00E03A8A" w:rsidRPr="00E03A8A" w:rsidRDefault="00E03A8A" w:rsidP="00E03A8A">
            <w:pPr>
              <w:widowControl/>
              <w:jc w:val="left"/>
              <w:rPr>
                <w:rFonts w:ascii="Times New Roman" w:eastAsia="Times New Roman" w:hAnsi="Times New Roman" w:cs="Times New Roman"/>
                <w:kern w:val="0"/>
                <w:sz w:val="20"/>
                <w:szCs w:val="20"/>
              </w:rPr>
            </w:pPr>
          </w:p>
        </w:tc>
      </w:tr>
    </w:tbl>
    <w:p w14:paraId="7613D0D8" w14:textId="77777777" w:rsidR="00E03A8A" w:rsidRDefault="00E03A8A">
      <w:r>
        <w:br w:type="page"/>
      </w:r>
    </w:p>
    <w:tbl>
      <w:tblPr>
        <w:tblW w:w="5000" w:type="pct"/>
        <w:tblLook w:val="04A0" w:firstRow="1" w:lastRow="0" w:firstColumn="1" w:lastColumn="0" w:noHBand="0" w:noVBand="1"/>
      </w:tblPr>
      <w:tblGrid>
        <w:gridCol w:w="1292"/>
        <w:gridCol w:w="1917"/>
        <w:gridCol w:w="2417"/>
        <w:gridCol w:w="1292"/>
        <w:gridCol w:w="1604"/>
      </w:tblGrid>
      <w:tr w:rsidR="00E03A8A" w:rsidRPr="00E03A8A" w14:paraId="5E2EA3D0" w14:textId="77777777" w:rsidTr="00B11DAD">
        <w:trPr>
          <w:trHeight w:val="465"/>
        </w:trPr>
        <w:tc>
          <w:tcPr>
            <w:tcW w:w="5000" w:type="pct"/>
            <w:gridSpan w:val="5"/>
            <w:tcBorders>
              <w:top w:val="nil"/>
              <w:left w:val="nil"/>
              <w:bottom w:val="nil"/>
              <w:right w:val="nil"/>
            </w:tcBorders>
            <w:shd w:val="clear" w:color="auto" w:fill="auto"/>
            <w:vAlign w:val="center"/>
            <w:hideMark/>
          </w:tcPr>
          <w:p w14:paraId="43C10020" w14:textId="5CAD0E8B" w:rsidR="00E03A8A" w:rsidRPr="00E03A8A" w:rsidRDefault="00E03A8A" w:rsidP="00E03A8A">
            <w:pPr>
              <w:widowControl/>
              <w:jc w:val="center"/>
              <w:rPr>
                <w:rFonts w:ascii="宋体" w:eastAsia="宋体" w:hAnsi="宋体" w:cs="Arial"/>
                <w:b/>
                <w:bCs/>
                <w:color w:val="000000"/>
                <w:kern w:val="0"/>
                <w:sz w:val="30"/>
                <w:szCs w:val="30"/>
              </w:rPr>
            </w:pPr>
            <w:r w:rsidRPr="00E03A8A">
              <w:rPr>
                <w:rFonts w:ascii="宋体" w:eastAsia="宋体" w:hAnsi="宋体" w:cs="Arial" w:hint="eastAsia"/>
                <w:b/>
                <w:bCs/>
                <w:color w:val="000000"/>
                <w:kern w:val="0"/>
                <w:sz w:val="30"/>
                <w:szCs w:val="30"/>
              </w:rPr>
              <w:t>省级部门预算项目绩效目标表</w:t>
            </w:r>
          </w:p>
        </w:tc>
      </w:tr>
      <w:tr w:rsidR="00E03A8A" w:rsidRPr="00E03A8A" w14:paraId="055938B7" w14:textId="77777777" w:rsidTr="00B11DAD">
        <w:trPr>
          <w:trHeight w:val="480"/>
        </w:trPr>
        <w:tc>
          <w:tcPr>
            <w:tcW w:w="5000" w:type="pct"/>
            <w:gridSpan w:val="5"/>
            <w:tcBorders>
              <w:top w:val="nil"/>
              <w:left w:val="nil"/>
              <w:bottom w:val="single" w:sz="4" w:space="0" w:color="auto"/>
              <w:right w:val="nil"/>
            </w:tcBorders>
            <w:shd w:val="clear" w:color="auto" w:fill="auto"/>
            <w:vAlign w:val="center"/>
            <w:hideMark/>
          </w:tcPr>
          <w:p w14:paraId="3E4F5ABF" w14:textId="77777777" w:rsidR="00E03A8A" w:rsidRPr="00E03A8A" w:rsidRDefault="00E03A8A" w:rsidP="00E03A8A">
            <w:pPr>
              <w:widowControl/>
              <w:jc w:val="center"/>
              <w:rPr>
                <w:rFonts w:ascii="宋体" w:eastAsia="宋体" w:hAnsi="宋体" w:cs="Arial"/>
                <w:b/>
                <w:bCs/>
                <w:color w:val="000000"/>
                <w:kern w:val="0"/>
                <w:sz w:val="30"/>
                <w:szCs w:val="30"/>
              </w:rPr>
            </w:pPr>
            <w:r w:rsidRPr="00E03A8A">
              <w:rPr>
                <w:rFonts w:ascii="宋体" w:eastAsia="宋体" w:hAnsi="宋体" w:cs="Arial" w:hint="eastAsia"/>
                <w:b/>
                <w:bCs/>
                <w:color w:val="000000"/>
                <w:kern w:val="0"/>
                <w:sz w:val="30"/>
                <w:szCs w:val="30"/>
              </w:rPr>
              <w:t>（2020年度）</w:t>
            </w:r>
          </w:p>
        </w:tc>
      </w:tr>
      <w:tr w:rsidR="00E03A8A" w:rsidRPr="00E03A8A" w14:paraId="4526C83B" w14:textId="77777777" w:rsidTr="00B11DAD">
        <w:trPr>
          <w:trHeight w:val="360"/>
        </w:trPr>
        <w:tc>
          <w:tcPr>
            <w:tcW w:w="188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E18A77"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项目名称</w:t>
            </w:r>
          </w:p>
        </w:tc>
        <w:tc>
          <w:tcPr>
            <w:tcW w:w="311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89C3B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河南省科技馆新馆建设项目</w:t>
            </w:r>
          </w:p>
        </w:tc>
      </w:tr>
      <w:tr w:rsidR="00E03A8A" w:rsidRPr="00E03A8A" w14:paraId="5C607CDC" w14:textId="77777777" w:rsidTr="00B11DAD">
        <w:trPr>
          <w:trHeight w:val="360"/>
        </w:trPr>
        <w:tc>
          <w:tcPr>
            <w:tcW w:w="1883" w:type="pct"/>
            <w:gridSpan w:val="2"/>
            <w:vMerge/>
            <w:tcBorders>
              <w:top w:val="single" w:sz="4" w:space="0" w:color="auto"/>
              <w:left w:val="single" w:sz="4" w:space="0" w:color="auto"/>
              <w:bottom w:val="single" w:sz="4" w:space="0" w:color="auto"/>
              <w:right w:val="single" w:sz="4" w:space="0" w:color="auto"/>
            </w:tcBorders>
            <w:vAlign w:val="center"/>
            <w:hideMark/>
          </w:tcPr>
          <w:p w14:paraId="7BDC5D77" w14:textId="77777777" w:rsidR="00E03A8A" w:rsidRPr="00E03A8A" w:rsidRDefault="00E03A8A" w:rsidP="00E03A8A">
            <w:pPr>
              <w:widowControl/>
              <w:jc w:val="left"/>
              <w:rPr>
                <w:rFonts w:ascii="宋体" w:eastAsia="宋体" w:hAnsi="宋体" w:cs="Arial"/>
                <w:color w:val="000000"/>
                <w:kern w:val="0"/>
                <w:sz w:val="18"/>
                <w:szCs w:val="18"/>
              </w:rPr>
            </w:pPr>
          </w:p>
        </w:tc>
        <w:tc>
          <w:tcPr>
            <w:tcW w:w="3117" w:type="pct"/>
            <w:gridSpan w:val="3"/>
            <w:vMerge/>
            <w:tcBorders>
              <w:top w:val="single" w:sz="4" w:space="0" w:color="auto"/>
              <w:left w:val="single" w:sz="4" w:space="0" w:color="auto"/>
              <w:bottom w:val="single" w:sz="4" w:space="0" w:color="auto"/>
              <w:right w:val="single" w:sz="4" w:space="0" w:color="auto"/>
            </w:tcBorders>
            <w:vAlign w:val="center"/>
            <w:hideMark/>
          </w:tcPr>
          <w:p w14:paraId="4FFA9CDC" w14:textId="77777777" w:rsidR="00E03A8A" w:rsidRPr="00E03A8A" w:rsidRDefault="00E03A8A" w:rsidP="00E03A8A">
            <w:pPr>
              <w:widowControl/>
              <w:jc w:val="left"/>
              <w:rPr>
                <w:rFonts w:ascii="宋体" w:eastAsia="宋体" w:hAnsi="宋体" w:cs="Arial"/>
                <w:color w:val="000000"/>
                <w:kern w:val="0"/>
                <w:sz w:val="18"/>
                <w:szCs w:val="18"/>
              </w:rPr>
            </w:pPr>
          </w:p>
        </w:tc>
      </w:tr>
      <w:tr w:rsidR="00E03A8A" w:rsidRPr="00E03A8A" w14:paraId="2A75460D" w14:textId="77777777" w:rsidTr="00B11DAD">
        <w:trPr>
          <w:trHeight w:val="360"/>
        </w:trPr>
        <w:tc>
          <w:tcPr>
            <w:tcW w:w="18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A2F50F"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部门名称</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A04B4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河南省科学技术协会</w:t>
            </w:r>
          </w:p>
        </w:tc>
      </w:tr>
      <w:tr w:rsidR="00E03A8A" w:rsidRPr="00E03A8A" w14:paraId="10100EB7" w14:textId="77777777" w:rsidTr="00B11DAD">
        <w:trPr>
          <w:trHeight w:val="360"/>
        </w:trPr>
        <w:tc>
          <w:tcPr>
            <w:tcW w:w="18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0D3756"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单位名称</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10DD8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河南省科学技术馆</w:t>
            </w:r>
          </w:p>
        </w:tc>
      </w:tr>
      <w:tr w:rsidR="00E03A8A" w:rsidRPr="00E03A8A" w14:paraId="63A75109" w14:textId="77777777" w:rsidTr="00B11DAD">
        <w:trPr>
          <w:trHeight w:val="360"/>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114790"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项目资金</w:t>
            </w:r>
            <w:r w:rsidRPr="00E03A8A">
              <w:rPr>
                <w:rFonts w:ascii="宋体" w:eastAsia="宋体" w:hAnsi="宋体" w:cs="Arial" w:hint="eastAsia"/>
                <w:color w:val="000000"/>
                <w:kern w:val="0"/>
                <w:sz w:val="18"/>
                <w:szCs w:val="18"/>
              </w:rPr>
              <w:br/>
              <w:t>（万元）</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F34B4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年度资金总额</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9BFF8C"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35,320.00</w:t>
            </w:r>
          </w:p>
        </w:tc>
      </w:tr>
      <w:tr w:rsidR="00E03A8A" w:rsidRPr="00E03A8A" w14:paraId="18E3F26F" w14:textId="77777777" w:rsidTr="00B11DAD">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24DCA26F"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503FD6"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其中：财政性资金</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ADC179"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35,320.00</w:t>
            </w:r>
          </w:p>
        </w:tc>
      </w:tr>
      <w:tr w:rsidR="00E03A8A" w:rsidRPr="00E03A8A" w14:paraId="165AC431" w14:textId="77777777" w:rsidTr="00B11DAD">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7BD85DFE"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9AD907"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其他资金</w:t>
            </w:r>
          </w:p>
        </w:tc>
        <w:tc>
          <w:tcPr>
            <w:tcW w:w="31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84AFD7"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419428E1" w14:textId="77777777" w:rsidTr="00B11DAD">
        <w:trPr>
          <w:trHeight w:val="585"/>
        </w:trPr>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2553A8"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年度</w:t>
            </w:r>
            <w:r w:rsidRPr="00E03A8A">
              <w:rPr>
                <w:rFonts w:ascii="宋体" w:eastAsia="宋体" w:hAnsi="宋体" w:cs="Arial" w:hint="eastAsia"/>
                <w:color w:val="000000"/>
                <w:kern w:val="0"/>
                <w:sz w:val="18"/>
                <w:szCs w:val="18"/>
              </w:rPr>
              <w:br/>
              <w:t>目标</w:t>
            </w:r>
          </w:p>
        </w:tc>
        <w:tc>
          <w:tcPr>
            <w:tcW w:w="424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A07354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按照合同规定和安排，保质保量，完成2020年建设项目进度。</w:t>
            </w:r>
          </w:p>
        </w:tc>
      </w:tr>
      <w:tr w:rsidR="00E03A8A" w:rsidRPr="00E03A8A" w14:paraId="1D775D08" w14:textId="77777777" w:rsidTr="00B11DAD">
        <w:trPr>
          <w:trHeight w:val="36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BF12723"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分解目标</w:t>
            </w:r>
          </w:p>
        </w:tc>
      </w:tr>
      <w:tr w:rsidR="00E03A8A" w:rsidRPr="00E03A8A" w14:paraId="74177888" w14:textId="77777777" w:rsidTr="00B11DAD">
        <w:trPr>
          <w:trHeight w:val="360"/>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38C45E"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一级指标</w:t>
            </w: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D1F010"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二级指标</w:t>
            </w:r>
          </w:p>
        </w:tc>
        <w:tc>
          <w:tcPr>
            <w:tcW w:w="1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F36C35"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三级指标</w:t>
            </w:r>
          </w:p>
        </w:tc>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8AF14B"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指标值</w:t>
            </w:r>
          </w:p>
        </w:tc>
        <w:tc>
          <w:tcPr>
            <w:tcW w:w="9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577B06"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指标</w:t>
            </w:r>
            <w:proofErr w:type="gramStart"/>
            <w:r w:rsidRPr="00E03A8A">
              <w:rPr>
                <w:rFonts w:ascii="宋体" w:eastAsia="宋体" w:hAnsi="宋体" w:cs="Arial" w:hint="eastAsia"/>
                <w:color w:val="000000"/>
                <w:kern w:val="0"/>
                <w:sz w:val="18"/>
                <w:szCs w:val="18"/>
              </w:rPr>
              <w:t>值说明</w:t>
            </w:r>
            <w:proofErr w:type="gramEnd"/>
          </w:p>
        </w:tc>
      </w:tr>
      <w:tr w:rsidR="00E03A8A" w:rsidRPr="00E03A8A" w14:paraId="4BD61AB8" w14:textId="77777777" w:rsidTr="00B11DAD">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4377F410"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6BDAF0FD"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vMerge/>
            <w:tcBorders>
              <w:top w:val="single" w:sz="4" w:space="0" w:color="auto"/>
              <w:left w:val="single" w:sz="4" w:space="0" w:color="auto"/>
              <w:bottom w:val="single" w:sz="4" w:space="0" w:color="auto"/>
              <w:right w:val="single" w:sz="4" w:space="0" w:color="auto"/>
            </w:tcBorders>
            <w:vAlign w:val="center"/>
            <w:hideMark/>
          </w:tcPr>
          <w:p w14:paraId="495BF852" w14:textId="77777777" w:rsidR="00E03A8A" w:rsidRPr="00E03A8A" w:rsidRDefault="00E03A8A" w:rsidP="00E03A8A">
            <w:pPr>
              <w:widowControl/>
              <w:jc w:val="left"/>
              <w:rPr>
                <w:rFonts w:ascii="宋体" w:eastAsia="宋体" w:hAnsi="宋体" w:cs="Arial"/>
                <w:color w:val="000000"/>
                <w:kern w:val="0"/>
                <w:sz w:val="18"/>
                <w:szCs w:val="18"/>
              </w:rPr>
            </w:pPr>
          </w:p>
        </w:tc>
        <w:tc>
          <w:tcPr>
            <w:tcW w:w="758" w:type="pct"/>
            <w:vMerge/>
            <w:tcBorders>
              <w:top w:val="single" w:sz="4" w:space="0" w:color="auto"/>
              <w:left w:val="single" w:sz="4" w:space="0" w:color="auto"/>
              <w:bottom w:val="single" w:sz="4" w:space="0" w:color="auto"/>
              <w:right w:val="single" w:sz="4" w:space="0" w:color="auto"/>
            </w:tcBorders>
            <w:vAlign w:val="center"/>
            <w:hideMark/>
          </w:tcPr>
          <w:p w14:paraId="68523688" w14:textId="77777777" w:rsidR="00E03A8A" w:rsidRPr="00E03A8A" w:rsidRDefault="00E03A8A" w:rsidP="00E03A8A">
            <w:pPr>
              <w:widowControl/>
              <w:jc w:val="left"/>
              <w:rPr>
                <w:rFonts w:ascii="宋体" w:eastAsia="宋体" w:hAnsi="宋体" w:cs="Arial"/>
                <w:color w:val="000000"/>
                <w:kern w:val="0"/>
                <w:sz w:val="18"/>
                <w:szCs w:val="18"/>
              </w:rPr>
            </w:pPr>
          </w:p>
        </w:tc>
        <w:tc>
          <w:tcPr>
            <w:tcW w:w="941" w:type="pct"/>
            <w:vMerge/>
            <w:tcBorders>
              <w:top w:val="single" w:sz="4" w:space="0" w:color="auto"/>
              <w:left w:val="single" w:sz="4" w:space="0" w:color="auto"/>
              <w:bottom w:val="single" w:sz="4" w:space="0" w:color="auto"/>
              <w:right w:val="single" w:sz="4" w:space="0" w:color="auto"/>
            </w:tcBorders>
            <w:vAlign w:val="center"/>
            <w:hideMark/>
          </w:tcPr>
          <w:p w14:paraId="3502E9F5" w14:textId="77777777" w:rsidR="00E03A8A" w:rsidRPr="00E03A8A" w:rsidRDefault="00E03A8A" w:rsidP="00E03A8A">
            <w:pPr>
              <w:widowControl/>
              <w:jc w:val="left"/>
              <w:rPr>
                <w:rFonts w:ascii="宋体" w:eastAsia="宋体" w:hAnsi="宋体" w:cs="Arial"/>
                <w:color w:val="000000"/>
                <w:kern w:val="0"/>
                <w:sz w:val="18"/>
                <w:szCs w:val="18"/>
              </w:rPr>
            </w:pPr>
          </w:p>
        </w:tc>
      </w:tr>
      <w:tr w:rsidR="00E03A8A" w:rsidRPr="00E03A8A" w14:paraId="1EF0E386" w14:textId="77777777" w:rsidTr="00B11DAD">
        <w:trPr>
          <w:trHeight w:val="585"/>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CBDFF4"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产出指标</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5B8F0B"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数量指标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8B9F7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完成建筑面积</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72806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10900平方米</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51B9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独立地下车库及圭表塔剩余部分</w:t>
            </w:r>
          </w:p>
        </w:tc>
      </w:tr>
      <w:tr w:rsidR="00E03A8A" w:rsidRPr="00E03A8A" w14:paraId="1C0DD7CE" w14:textId="77777777" w:rsidTr="00B11DAD">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1A5559D5"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640529"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时效指标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26EC5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施工计划完成时限</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463F9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按时完成</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0175B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468D413C" w14:textId="77777777" w:rsidTr="00B11DAD">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5A1CCA02"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7E9634"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质量指标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551CD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安全事故发生率</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3F1BD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0</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B335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新馆建设期间不发生安全事故</w:t>
            </w:r>
          </w:p>
        </w:tc>
      </w:tr>
      <w:tr w:rsidR="00E03A8A" w:rsidRPr="00E03A8A" w14:paraId="752A7B55" w14:textId="77777777" w:rsidTr="00B11DAD">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340C704B"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hideMark/>
          </w:tcPr>
          <w:p w14:paraId="5C3CAA63" w14:textId="77777777" w:rsidR="00E03A8A" w:rsidRPr="00E03A8A" w:rsidRDefault="00E03A8A" w:rsidP="00E03A8A">
            <w:pPr>
              <w:widowControl/>
              <w:jc w:val="left"/>
              <w:rPr>
                <w:rFonts w:ascii="宋体" w:eastAsia="宋体" w:hAnsi="宋体" w:cs="Arial"/>
                <w:color w:val="000000"/>
                <w:kern w:val="0"/>
                <w:sz w:val="18"/>
                <w:szCs w:val="18"/>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617A3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基础设施试运行完好率</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99AF0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DC515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新馆设施试运行完好率≥95%</w:t>
            </w:r>
          </w:p>
        </w:tc>
      </w:tr>
      <w:tr w:rsidR="00E03A8A" w:rsidRPr="00E03A8A" w14:paraId="35BB92D2" w14:textId="77777777" w:rsidTr="00B11DAD">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79CA5334"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E6DE4F"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成本指标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EB769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预算控制率</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2067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≤100%</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2E6A9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不超概算。</w:t>
            </w:r>
          </w:p>
        </w:tc>
      </w:tr>
      <w:tr w:rsidR="00E03A8A" w:rsidRPr="00E03A8A" w14:paraId="6F70BB61" w14:textId="77777777" w:rsidTr="00B11DAD">
        <w:trPr>
          <w:trHeight w:val="360"/>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FC6112"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效益指标</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4E720"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经济效益</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C38C9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F47DA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8452F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757C6440" w14:textId="77777777" w:rsidTr="00B11DAD">
        <w:trPr>
          <w:trHeight w:val="585"/>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52D161AA"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9C8BA7"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社会效益</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A657C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提升公民科学素质和文明城市品质</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82BD3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有效提升</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A1E93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0243B5F8" w14:textId="77777777" w:rsidTr="00B11DAD">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401EEED3"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BCECFD"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环境效益</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DCAC0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环保要求</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08E2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达标</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19CFC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078DBC3E" w14:textId="77777777" w:rsidTr="00B11DAD">
        <w:trPr>
          <w:trHeight w:val="360"/>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7AA8ADED" w14:textId="77777777" w:rsidR="00E03A8A" w:rsidRPr="00E03A8A" w:rsidRDefault="00E03A8A" w:rsidP="00E03A8A">
            <w:pPr>
              <w:widowControl/>
              <w:jc w:val="left"/>
              <w:rPr>
                <w:rFonts w:ascii="宋体" w:eastAsia="宋体" w:hAnsi="宋体" w:cs="Arial"/>
                <w:color w:val="000000"/>
                <w:kern w:val="0"/>
                <w:sz w:val="18"/>
                <w:szCs w:val="18"/>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255E34"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可持续影响</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BBA1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使用年限</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3F165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长期使用</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47F4F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10098E42" w14:textId="77777777" w:rsidTr="00B11DAD">
        <w:trPr>
          <w:trHeight w:val="585"/>
        </w:trPr>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B4A99"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满意度指标</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E9B2A4"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服务对象满意度指标</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76F60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服务对象满意度指标</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C82F3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参观群众满意度</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C873A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≥90%</w:t>
            </w:r>
          </w:p>
        </w:tc>
      </w:tr>
    </w:tbl>
    <w:p w14:paraId="3D664637" w14:textId="77777777" w:rsidR="00E03A8A" w:rsidRDefault="00E03A8A">
      <w:r>
        <w:br w:type="page"/>
      </w:r>
    </w:p>
    <w:tbl>
      <w:tblPr>
        <w:tblW w:w="5000" w:type="pct"/>
        <w:tblLook w:val="04A0" w:firstRow="1" w:lastRow="0" w:firstColumn="1" w:lastColumn="0" w:noHBand="0" w:noVBand="1"/>
      </w:tblPr>
      <w:tblGrid>
        <w:gridCol w:w="1272"/>
        <w:gridCol w:w="20"/>
        <w:gridCol w:w="1870"/>
        <w:gridCol w:w="49"/>
        <w:gridCol w:w="2027"/>
        <w:gridCol w:w="305"/>
        <w:gridCol w:w="859"/>
        <w:gridCol w:w="1994"/>
        <w:gridCol w:w="126"/>
      </w:tblGrid>
      <w:tr w:rsidR="00E03A8A" w:rsidRPr="00E03A8A" w14:paraId="243F307F" w14:textId="77777777" w:rsidTr="00F30E3C">
        <w:trPr>
          <w:trHeight w:val="465"/>
        </w:trPr>
        <w:tc>
          <w:tcPr>
            <w:tcW w:w="5000" w:type="pct"/>
            <w:gridSpan w:val="9"/>
            <w:tcBorders>
              <w:top w:val="nil"/>
              <w:left w:val="nil"/>
              <w:bottom w:val="nil"/>
              <w:right w:val="nil"/>
            </w:tcBorders>
            <w:shd w:val="clear" w:color="auto" w:fill="auto"/>
            <w:vAlign w:val="center"/>
            <w:hideMark/>
          </w:tcPr>
          <w:p w14:paraId="1BDDBA42" w14:textId="713FF350" w:rsidR="00E03A8A" w:rsidRPr="00E03A8A" w:rsidRDefault="00E03A8A" w:rsidP="00E03A8A">
            <w:pPr>
              <w:widowControl/>
              <w:jc w:val="center"/>
              <w:rPr>
                <w:rFonts w:ascii="宋体" w:eastAsia="宋体" w:hAnsi="宋体" w:cs="Arial"/>
                <w:b/>
                <w:bCs/>
                <w:color w:val="000000"/>
                <w:kern w:val="0"/>
                <w:sz w:val="30"/>
                <w:szCs w:val="30"/>
              </w:rPr>
            </w:pPr>
            <w:r w:rsidRPr="00E03A8A">
              <w:rPr>
                <w:rFonts w:ascii="宋体" w:eastAsia="宋体" w:hAnsi="宋体" w:cs="Arial" w:hint="eastAsia"/>
                <w:b/>
                <w:bCs/>
                <w:color w:val="000000"/>
                <w:kern w:val="0"/>
                <w:sz w:val="30"/>
                <w:szCs w:val="30"/>
              </w:rPr>
              <w:t>省级部门预算项目绩效目标表</w:t>
            </w:r>
          </w:p>
        </w:tc>
      </w:tr>
      <w:tr w:rsidR="00E03A8A" w:rsidRPr="00E03A8A" w14:paraId="1C6D9EAD" w14:textId="77777777" w:rsidTr="00F30E3C">
        <w:trPr>
          <w:trHeight w:val="480"/>
        </w:trPr>
        <w:tc>
          <w:tcPr>
            <w:tcW w:w="5000" w:type="pct"/>
            <w:gridSpan w:val="9"/>
            <w:tcBorders>
              <w:top w:val="nil"/>
              <w:left w:val="nil"/>
              <w:bottom w:val="single" w:sz="4" w:space="0" w:color="auto"/>
              <w:right w:val="nil"/>
            </w:tcBorders>
            <w:shd w:val="clear" w:color="auto" w:fill="auto"/>
            <w:vAlign w:val="center"/>
            <w:hideMark/>
          </w:tcPr>
          <w:p w14:paraId="27344CA8" w14:textId="77777777" w:rsidR="00E03A8A" w:rsidRPr="00E03A8A" w:rsidRDefault="00E03A8A" w:rsidP="00E03A8A">
            <w:pPr>
              <w:widowControl/>
              <w:jc w:val="center"/>
              <w:rPr>
                <w:rFonts w:ascii="宋体" w:eastAsia="宋体" w:hAnsi="宋体" w:cs="Arial"/>
                <w:b/>
                <w:bCs/>
                <w:color w:val="000000"/>
                <w:kern w:val="0"/>
                <w:sz w:val="30"/>
                <w:szCs w:val="30"/>
              </w:rPr>
            </w:pPr>
            <w:r w:rsidRPr="00E03A8A">
              <w:rPr>
                <w:rFonts w:ascii="宋体" w:eastAsia="宋体" w:hAnsi="宋体" w:cs="Arial" w:hint="eastAsia"/>
                <w:b/>
                <w:bCs/>
                <w:color w:val="000000"/>
                <w:kern w:val="0"/>
                <w:sz w:val="30"/>
                <w:szCs w:val="30"/>
              </w:rPr>
              <w:t>（2020年度）</w:t>
            </w:r>
          </w:p>
        </w:tc>
      </w:tr>
      <w:tr w:rsidR="00E03A8A" w:rsidRPr="00E03A8A" w14:paraId="04AB169B" w14:textId="77777777" w:rsidTr="00F30E3C">
        <w:trPr>
          <w:trHeight w:val="360"/>
        </w:trPr>
        <w:tc>
          <w:tcPr>
            <w:tcW w:w="1884"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6D1DED"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项目名称</w:t>
            </w:r>
          </w:p>
        </w:tc>
        <w:tc>
          <w:tcPr>
            <w:tcW w:w="3116"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21E71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河南省科技馆新馆展教工程建设项目</w:t>
            </w:r>
          </w:p>
        </w:tc>
      </w:tr>
      <w:tr w:rsidR="00E03A8A" w:rsidRPr="00E03A8A" w14:paraId="6C2E175F" w14:textId="77777777" w:rsidTr="00F30E3C">
        <w:trPr>
          <w:trHeight w:val="360"/>
        </w:trPr>
        <w:tc>
          <w:tcPr>
            <w:tcW w:w="1884" w:type="pct"/>
            <w:gridSpan w:val="4"/>
            <w:vMerge/>
            <w:tcBorders>
              <w:top w:val="single" w:sz="4" w:space="0" w:color="auto"/>
              <w:left w:val="single" w:sz="4" w:space="0" w:color="auto"/>
              <w:bottom w:val="single" w:sz="4" w:space="0" w:color="auto"/>
              <w:right w:val="single" w:sz="4" w:space="0" w:color="auto"/>
            </w:tcBorders>
            <w:vAlign w:val="center"/>
            <w:hideMark/>
          </w:tcPr>
          <w:p w14:paraId="328EE318" w14:textId="77777777" w:rsidR="00E03A8A" w:rsidRPr="00E03A8A" w:rsidRDefault="00E03A8A" w:rsidP="00E03A8A">
            <w:pPr>
              <w:widowControl/>
              <w:jc w:val="left"/>
              <w:rPr>
                <w:rFonts w:ascii="宋体" w:eastAsia="宋体" w:hAnsi="宋体" w:cs="Arial"/>
                <w:color w:val="000000"/>
                <w:kern w:val="0"/>
                <w:sz w:val="18"/>
                <w:szCs w:val="18"/>
              </w:rPr>
            </w:pPr>
          </w:p>
        </w:tc>
        <w:tc>
          <w:tcPr>
            <w:tcW w:w="3116" w:type="pct"/>
            <w:gridSpan w:val="5"/>
            <w:vMerge/>
            <w:tcBorders>
              <w:top w:val="single" w:sz="4" w:space="0" w:color="auto"/>
              <w:left w:val="single" w:sz="4" w:space="0" w:color="auto"/>
              <w:bottom w:val="single" w:sz="4" w:space="0" w:color="auto"/>
              <w:right w:val="single" w:sz="4" w:space="0" w:color="auto"/>
            </w:tcBorders>
            <w:vAlign w:val="center"/>
            <w:hideMark/>
          </w:tcPr>
          <w:p w14:paraId="2EAADEB2" w14:textId="77777777" w:rsidR="00E03A8A" w:rsidRPr="00E03A8A" w:rsidRDefault="00E03A8A" w:rsidP="00E03A8A">
            <w:pPr>
              <w:widowControl/>
              <w:jc w:val="left"/>
              <w:rPr>
                <w:rFonts w:ascii="宋体" w:eastAsia="宋体" w:hAnsi="宋体" w:cs="Arial"/>
                <w:color w:val="000000"/>
                <w:kern w:val="0"/>
                <w:sz w:val="18"/>
                <w:szCs w:val="18"/>
              </w:rPr>
            </w:pPr>
          </w:p>
        </w:tc>
      </w:tr>
      <w:tr w:rsidR="00E03A8A" w:rsidRPr="00E03A8A" w14:paraId="1E1B88F1" w14:textId="77777777" w:rsidTr="00F30E3C">
        <w:trPr>
          <w:trHeight w:val="360"/>
        </w:trPr>
        <w:tc>
          <w:tcPr>
            <w:tcW w:w="188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F438701"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部门名称</w:t>
            </w:r>
          </w:p>
        </w:tc>
        <w:tc>
          <w:tcPr>
            <w:tcW w:w="3116"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9F15F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河南省科学技术协会</w:t>
            </w:r>
          </w:p>
        </w:tc>
      </w:tr>
      <w:tr w:rsidR="00E03A8A" w:rsidRPr="00E03A8A" w14:paraId="16A7854A" w14:textId="77777777" w:rsidTr="00F30E3C">
        <w:trPr>
          <w:trHeight w:val="360"/>
        </w:trPr>
        <w:tc>
          <w:tcPr>
            <w:tcW w:w="188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1614CF6"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单位名称</w:t>
            </w:r>
          </w:p>
        </w:tc>
        <w:tc>
          <w:tcPr>
            <w:tcW w:w="3116"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CD230D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河南省科学技术馆</w:t>
            </w:r>
          </w:p>
        </w:tc>
      </w:tr>
      <w:tr w:rsidR="00E03A8A" w:rsidRPr="00E03A8A" w14:paraId="04D9F305" w14:textId="77777777" w:rsidTr="00F30E3C">
        <w:trPr>
          <w:trHeight w:val="360"/>
        </w:trPr>
        <w:tc>
          <w:tcPr>
            <w:tcW w:w="75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B126AC"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项目资金</w:t>
            </w:r>
            <w:r w:rsidRPr="00E03A8A">
              <w:rPr>
                <w:rFonts w:ascii="宋体" w:eastAsia="宋体" w:hAnsi="宋体" w:cs="Arial" w:hint="eastAsia"/>
                <w:color w:val="000000"/>
                <w:kern w:val="0"/>
                <w:sz w:val="18"/>
                <w:szCs w:val="18"/>
              </w:rPr>
              <w:br/>
              <w:t>（万元）</w:t>
            </w:r>
          </w:p>
        </w:tc>
        <w:tc>
          <w:tcPr>
            <w:tcW w:w="11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25769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年度资金总额</w:t>
            </w:r>
          </w:p>
        </w:tc>
        <w:tc>
          <w:tcPr>
            <w:tcW w:w="3116"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E426999"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25,000.00</w:t>
            </w:r>
          </w:p>
        </w:tc>
      </w:tr>
      <w:tr w:rsidR="00E03A8A" w:rsidRPr="00E03A8A" w14:paraId="72741F9E" w14:textId="77777777" w:rsidTr="00F30E3C">
        <w:trPr>
          <w:trHeight w:val="360"/>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384CB19A" w14:textId="77777777" w:rsidR="00E03A8A" w:rsidRPr="00E03A8A" w:rsidRDefault="00E03A8A" w:rsidP="00E03A8A">
            <w:pPr>
              <w:widowControl/>
              <w:jc w:val="left"/>
              <w:rPr>
                <w:rFonts w:ascii="宋体" w:eastAsia="宋体" w:hAnsi="宋体" w:cs="Arial"/>
                <w:color w:val="000000"/>
                <w:kern w:val="0"/>
                <w:sz w:val="18"/>
                <w:szCs w:val="18"/>
              </w:rPr>
            </w:pPr>
          </w:p>
        </w:tc>
        <w:tc>
          <w:tcPr>
            <w:tcW w:w="11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462FEB"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其中：财政性资金</w:t>
            </w:r>
          </w:p>
        </w:tc>
        <w:tc>
          <w:tcPr>
            <w:tcW w:w="3116"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CA93572"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25,000.00</w:t>
            </w:r>
          </w:p>
        </w:tc>
      </w:tr>
      <w:tr w:rsidR="00E03A8A" w:rsidRPr="00E03A8A" w14:paraId="51C1F6B8" w14:textId="77777777" w:rsidTr="00F30E3C">
        <w:trPr>
          <w:trHeight w:val="360"/>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6BEDDBFE" w14:textId="77777777" w:rsidR="00E03A8A" w:rsidRPr="00E03A8A" w:rsidRDefault="00E03A8A" w:rsidP="00E03A8A">
            <w:pPr>
              <w:widowControl/>
              <w:jc w:val="left"/>
              <w:rPr>
                <w:rFonts w:ascii="宋体" w:eastAsia="宋体" w:hAnsi="宋体" w:cs="Arial"/>
                <w:color w:val="000000"/>
                <w:kern w:val="0"/>
                <w:sz w:val="18"/>
                <w:szCs w:val="18"/>
              </w:rPr>
            </w:pPr>
          </w:p>
        </w:tc>
        <w:tc>
          <w:tcPr>
            <w:tcW w:w="11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1D992F"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其他资金</w:t>
            </w:r>
          </w:p>
        </w:tc>
        <w:tc>
          <w:tcPr>
            <w:tcW w:w="3116"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8A67EE"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10E5142E" w14:textId="77777777" w:rsidTr="00F30E3C">
        <w:trPr>
          <w:trHeight w:val="585"/>
        </w:trPr>
        <w:tc>
          <w:tcPr>
            <w:tcW w:w="7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22C1D8"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年度</w:t>
            </w:r>
            <w:r w:rsidRPr="00E03A8A">
              <w:rPr>
                <w:rFonts w:ascii="宋体" w:eastAsia="宋体" w:hAnsi="宋体" w:cs="Arial" w:hint="eastAsia"/>
                <w:color w:val="000000"/>
                <w:kern w:val="0"/>
                <w:sz w:val="18"/>
                <w:szCs w:val="18"/>
              </w:rPr>
              <w:br/>
              <w:t>目标</w:t>
            </w:r>
          </w:p>
        </w:tc>
        <w:tc>
          <w:tcPr>
            <w:tcW w:w="424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5733C8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河南省科技馆新馆建设项目2020年展教工程主要工作有：部分常设展厅展品制作、多媒体设备及系统制作、展厅布展、标本引进、特效影院建设等。</w:t>
            </w:r>
          </w:p>
        </w:tc>
      </w:tr>
      <w:tr w:rsidR="00E03A8A" w:rsidRPr="00E03A8A" w14:paraId="2C84EB07" w14:textId="77777777" w:rsidTr="00F30E3C">
        <w:trPr>
          <w:trHeight w:val="36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F43F118"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分解目标</w:t>
            </w:r>
          </w:p>
        </w:tc>
      </w:tr>
      <w:tr w:rsidR="00E03A8A" w:rsidRPr="00E03A8A" w14:paraId="4FFA7F52" w14:textId="77777777" w:rsidTr="00F30E3C">
        <w:trPr>
          <w:trHeight w:val="312"/>
        </w:trPr>
        <w:tc>
          <w:tcPr>
            <w:tcW w:w="75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39460F"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一级指标</w:t>
            </w:r>
          </w:p>
        </w:tc>
        <w:tc>
          <w:tcPr>
            <w:tcW w:w="112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41711B"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二级指标</w:t>
            </w:r>
          </w:p>
        </w:tc>
        <w:tc>
          <w:tcPr>
            <w:tcW w:w="11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9D19D6"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三级指标</w:t>
            </w:r>
          </w:p>
        </w:tc>
        <w:tc>
          <w:tcPr>
            <w:tcW w:w="68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F50F59"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指标值</w:t>
            </w:r>
          </w:p>
        </w:tc>
        <w:tc>
          <w:tcPr>
            <w:tcW w:w="124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5A6C53"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指标</w:t>
            </w:r>
            <w:proofErr w:type="gramStart"/>
            <w:r w:rsidRPr="00E03A8A">
              <w:rPr>
                <w:rFonts w:ascii="宋体" w:eastAsia="宋体" w:hAnsi="宋体" w:cs="Arial" w:hint="eastAsia"/>
                <w:color w:val="000000"/>
                <w:kern w:val="0"/>
                <w:sz w:val="18"/>
                <w:szCs w:val="18"/>
              </w:rPr>
              <w:t>值说明</w:t>
            </w:r>
            <w:proofErr w:type="gramEnd"/>
          </w:p>
        </w:tc>
      </w:tr>
      <w:tr w:rsidR="00E03A8A" w:rsidRPr="00E03A8A" w14:paraId="42E7B061" w14:textId="77777777" w:rsidTr="00F30E3C">
        <w:trPr>
          <w:trHeight w:val="360"/>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57F35E74" w14:textId="77777777" w:rsidR="00E03A8A" w:rsidRPr="00E03A8A" w:rsidRDefault="00E03A8A" w:rsidP="00E03A8A">
            <w:pPr>
              <w:widowControl/>
              <w:jc w:val="left"/>
              <w:rPr>
                <w:rFonts w:ascii="宋体" w:eastAsia="宋体" w:hAnsi="宋体" w:cs="Arial"/>
                <w:color w:val="000000"/>
                <w:kern w:val="0"/>
                <w:sz w:val="18"/>
                <w:szCs w:val="18"/>
              </w:rPr>
            </w:pPr>
          </w:p>
        </w:tc>
        <w:tc>
          <w:tcPr>
            <w:tcW w:w="1126" w:type="pct"/>
            <w:gridSpan w:val="2"/>
            <w:vMerge/>
            <w:tcBorders>
              <w:top w:val="single" w:sz="4" w:space="0" w:color="auto"/>
              <w:left w:val="single" w:sz="4" w:space="0" w:color="auto"/>
              <w:bottom w:val="single" w:sz="4" w:space="0" w:color="auto"/>
              <w:right w:val="single" w:sz="4" w:space="0" w:color="auto"/>
            </w:tcBorders>
            <w:vAlign w:val="center"/>
            <w:hideMark/>
          </w:tcPr>
          <w:p w14:paraId="2E7B7709" w14:textId="77777777" w:rsidR="00E03A8A" w:rsidRPr="00E03A8A" w:rsidRDefault="00E03A8A" w:rsidP="00E03A8A">
            <w:pPr>
              <w:widowControl/>
              <w:jc w:val="left"/>
              <w:rPr>
                <w:rFonts w:ascii="宋体" w:eastAsia="宋体" w:hAnsi="宋体" w:cs="Arial"/>
                <w:color w:val="000000"/>
                <w:kern w:val="0"/>
                <w:sz w:val="18"/>
                <w:szCs w:val="18"/>
              </w:rPr>
            </w:pPr>
          </w:p>
        </w:tc>
        <w:tc>
          <w:tcPr>
            <w:tcW w:w="1189" w:type="pct"/>
            <w:vMerge/>
            <w:tcBorders>
              <w:top w:val="single" w:sz="4" w:space="0" w:color="auto"/>
              <w:left w:val="single" w:sz="4" w:space="0" w:color="auto"/>
              <w:bottom w:val="single" w:sz="4" w:space="0" w:color="auto"/>
              <w:right w:val="single" w:sz="4" w:space="0" w:color="auto"/>
            </w:tcBorders>
            <w:vAlign w:val="center"/>
            <w:hideMark/>
          </w:tcPr>
          <w:p w14:paraId="51926784" w14:textId="77777777" w:rsidR="00E03A8A" w:rsidRPr="00E03A8A" w:rsidRDefault="00E03A8A" w:rsidP="00E03A8A">
            <w:pPr>
              <w:widowControl/>
              <w:jc w:val="left"/>
              <w:rPr>
                <w:rFonts w:ascii="宋体" w:eastAsia="宋体" w:hAnsi="宋体" w:cs="Arial"/>
                <w:color w:val="000000"/>
                <w:kern w:val="0"/>
                <w:sz w:val="18"/>
                <w:szCs w:val="18"/>
              </w:rPr>
            </w:pPr>
          </w:p>
        </w:tc>
        <w:tc>
          <w:tcPr>
            <w:tcW w:w="683" w:type="pct"/>
            <w:gridSpan w:val="2"/>
            <w:vMerge/>
            <w:tcBorders>
              <w:top w:val="single" w:sz="4" w:space="0" w:color="auto"/>
              <w:left w:val="single" w:sz="4" w:space="0" w:color="auto"/>
              <w:bottom w:val="single" w:sz="4" w:space="0" w:color="auto"/>
              <w:right w:val="single" w:sz="4" w:space="0" w:color="auto"/>
            </w:tcBorders>
            <w:vAlign w:val="center"/>
            <w:hideMark/>
          </w:tcPr>
          <w:p w14:paraId="789A0539" w14:textId="77777777" w:rsidR="00E03A8A" w:rsidRPr="00E03A8A" w:rsidRDefault="00E03A8A" w:rsidP="00E03A8A">
            <w:pPr>
              <w:widowControl/>
              <w:jc w:val="left"/>
              <w:rPr>
                <w:rFonts w:ascii="宋体" w:eastAsia="宋体" w:hAnsi="宋体" w:cs="Arial"/>
                <w:color w:val="000000"/>
                <w:kern w:val="0"/>
                <w:sz w:val="18"/>
                <w:szCs w:val="18"/>
              </w:rPr>
            </w:pPr>
          </w:p>
        </w:tc>
        <w:tc>
          <w:tcPr>
            <w:tcW w:w="1244" w:type="pct"/>
            <w:gridSpan w:val="2"/>
            <w:vMerge/>
            <w:tcBorders>
              <w:top w:val="single" w:sz="4" w:space="0" w:color="auto"/>
              <w:left w:val="single" w:sz="4" w:space="0" w:color="auto"/>
              <w:bottom w:val="single" w:sz="4" w:space="0" w:color="auto"/>
              <w:right w:val="single" w:sz="4" w:space="0" w:color="auto"/>
            </w:tcBorders>
            <w:vAlign w:val="center"/>
            <w:hideMark/>
          </w:tcPr>
          <w:p w14:paraId="47C7467B" w14:textId="77777777" w:rsidR="00E03A8A" w:rsidRPr="00E03A8A" w:rsidRDefault="00E03A8A" w:rsidP="00E03A8A">
            <w:pPr>
              <w:widowControl/>
              <w:jc w:val="left"/>
              <w:rPr>
                <w:rFonts w:ascii="宋体" w:eastAsia="宋体" w:hAnsi="宋体" w:cs="Arial"/>
                <w:color w:val="000000"/>
                <w:kern w:val="0"/>
                <w:sz w:val="18"/>
                <w:szCs w:val="18"/>
              </w:rPr>
            </w:pPr>
          </w:p>
        </w:tc>
      </w:tr>
      <w:tr w:rsidR="00E03A8A" w:rsidRPr="00E03A8A" w14:paraId="27B92EAB" w14:textId="77777777" w:rsidTr="00F30E3C">
        <w:trPr>
          <w:trHeight w:val="340"/>
        </w:trPr>
        <w:tc>
          <w:tcPr>
            <w:tcW w:w="75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664EF5"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产出指标</w:t>
            </w:r>
          </w:p>
        </w:tc>
        <w:tc>
          <w:tcPr>
            <w:tcW w:w="112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EFDF0C"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数量指标</w:t>
            </w: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4CCB9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科普影院数量</w:t>
            </w:r>
          </w:p>
        </w:tc>
        <w:tc>
          <w:tcPr>
            <w:tcW w:w="6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2B3FD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4个</w:t>
            </w:r>
          </w:p>
        </w:tc>
        <w:tc>
          <w:tcPr>
            <w:tcW w:w="12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3CE8B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科普影院建设运行数量</w:t>
            </w:r>
          </w:p>
        </w:tc>
      </w:tr>
      <w:tr w:rsidR="00E03A8A" w:rsidRPr="00E03A8A" w14:paraId="2A8BD8CB" w14:textId="77777777" w:rsidTr="00F30E3C">
        <w:trPr>
          <w:trHeight w:val="340"/>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06401CB5" w14:textId="77777777" w:rsidR="00E03A8A" w:rsidRPr="00E03A8A" w:rsidRDefault="00E03A8A" w:rsidP="00E03A8A">
            <w:pPr>
              <w:widowControl/>
              <w:jc w:val="left"/>
              <w:rPr>
                <w:rFonts w:ascii="宋体" w:eastAsia="宋体" w:hAnsi="宋体" w:cs="Arial"/>
                <w:color w:val="000000"/>
                <w:kern w:val="0"/>
                <w:sz w:val="18"/>
                <w:szCs w:val="18"/>
              </w:rPr>
            </w:pPr>
          </w:p>
        </w:tc>
        <w:tc>
          <w:tcPr>
            <w:tcW w:w="1126" w:type="pct"/>
            <w:gridSpan w:val="2"/>
            <w:vMerge/>
            <w:tcBorders>
              <w:top w:val="single" w:sz="4" w:space="0" w:color="auto"/>
              <w:left w:val="single" w:sz="4" w:space="0" w:color="auto"/>
              <w:bottom w:val="single" w:sz="4" w:space="0" w:color="auto"/>
              <w:right w:val="single" w:sz="4" w:space="0" w:color="auto"/>
            </w:tcBorders>
            <w:vAlign w:val="center"/>
            <w:hideMark/>
          </w:tcPr>
          <w:p w14:paraId="649A0346" w14:textId="77777777" w:rsidR="00E03A8A" w:rsidRPr="00E03A8A" w:rsidRDefault="00E03A8A" w:rsidP="00E03A8A">
            <w:pPr>
              <w:widowControl/>
              <w:jc w:val="left"/>
              <w:rPr>
                <w:rFonts w:ascii="宋体" w:eastAsia="宋体" w:hAnsi="宋体" w:cs="Arial"/>
                <w:color w:val="000000"/>
                <w:kern w:val="0"/>
                <w:sz w:val="18"/>
                <w:szCs w:val="18"/>
              </w:rPr>
            </w:pP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7C852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展品展项数量</w:t>
            </w:r>
          </w:p>
        </w:tc>
        <w:tc>
          <w:tcPr>
            <w:tcW w:w="6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0BD74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≥300项</w:t>
            </w:r>
          </w:p>
        </w:tc>
        <w:tc>
          <w:tcPr>
            <w:tcW w:w="12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F3AB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常设展厅展品展项数量</w:t>
            </w:r>
          </w:p>
        </w:tc>
      </w:tr>
      <w:tr w:rsidR="00E03A8A" w:rsidRPr="00E03A8A" w14:paraId="125AC405" w14:textId="77777777" w:rsidTr="00F30E3C">
        <w:trPr>
          <w:trHeight w:val="340"/>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5208AFA6" w14:textId="77777777" w:rsidR="00E03A8A" w:rsidRPr="00E03A8A" w:rsidRDefault="00E03A8A" w:rsidP="00E03A8A">
            <w:pPr>
              <w:widowControl/>
              <w:jc w:val="left"/>
              <w:rPr>
                <w:rFonts w:ascii="宋体" w:eastAsia="宋体" w:hAnsi="宋体" w:cs="Arial"/>
                <w:color w:val="000000"/>
                <w:kern w:val="0"/>
                <w:sz w:val="18"/>
                <w:szCs w:val="18"/>
              </w:rPr>
            </w:pPr>
          </w:p>
        </w:tc>
        <w:tc>
          <w:tcPr>
            <w:tcW w:w="112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474D38"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时效指标</w:t>
            </w: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6A35F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常设展厅建设时效</w:t>
            </w:r>
          </w:p>
        </w:tc>
        <w:tc>
          <w:tcPr>
            <w:tcW w:w="6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A5D9D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及时</w:t>
            </w:r>
          </w:p>
        </w:tc>
        <w:tc>
          <w:tcPr>
            <w:tcW w:w="12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A1F5A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2866C0DE" w14:textId="77777777" w:rsidTr="00F30E3C">
        <w:trPr>
          <w:trHeight w:val="340"/>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3F1EA2F2" w14:textId="77777777" w:rsidR="00E03A8A" w:rsidRPr="00E03A8A" w:rsidRDefault="00E03A8A" w:rsidP="00E03A8A">
            <w:pPr>
              <w:widowControl/>
              <w:jc w:val="left"/>
              <w:rPr>
                <w:rFonts w:ascii="宋体" w:eastAsia="宋体" w:hAnsi="宋体" w:cs="Arial"/>
                <w:color w:val="000000"/>
                <w:kern w:val="0"/>
                <w:sz w:val="18"/>
                <w:szCs w:val="18"/>
              </w:rPr>
            </w:pPr>
          </w:p>
        </w:tc>
        <w:tc>
          <w:tcPr>
            <w:tcW w:w="1126" w:type="pct"/>
            <w:gridSpan w:val="2"/>
            <w:vMerge/>
            <w:tcBorders>
              <w:top w:val="single" w:sz="4" w:space="0" w:color="auto"/>
              <w:left w:val="single" w:sz="4" w:space="0" w:color="auto"/>
              <w:bottom w:val="single" w:sz="4" w:space="0" w:color="auto"/>
              <w:right w:val="single" w:sz="4" w:space="0" w:color="auto"/>
            </w:tcBorders>
            <w:vAlign w:val="center"/>
            <w:hideMark/>
          </w:tcPr>
          <w:p w14:paraId="155E016C" w14:textId="77777777" w:rsidR="00E03A8A" w:rsidRPr="00E03A8A" w:rsidRDefault="00E03A8A" w:rsidP="00E03A8A">
            <w:pPr>
              <w:widowControl/>
              <w:jc w:val="left"/>
              <w:rPr>
                <w:rFonts w:ascii="宋体" w:eastAsia="宋体" w:hAnsi="宋体" w:cs="Arial"/>
                <w:color w:val="000000"/>
                <w:kern w:val="0"/>
                <w:sz w:val="18"/>
                <w:szCs w:val="18"/>
              </w:rPr>
            </w:pP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69481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科普影院建设时效</w:t>
            </w:r>
          </w:p>
        </w:tc>
        <w:tc>
          <w:tcPr>
            <w:tcW w:w="6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FFEC4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及时</w:t>
            </w:r>
          </w:p>
        </w:tc>
        <w:tc>
          <w:tcPr>
            <w:tcW w:w="12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19448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24D1F5DE" w14:textId="77777777" w:rsidTr="00F30E3C">
        <w:trPr>
          <w:trHeight w:val="340"/>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0901C59D" w14:textId="77777777" w:rsidR="00E03A8A" w:rsidRPr="00E03A8A" w:rsidRDefault="00E03A8A" w:rsidP="00E03A8A">
            <w:pPr>
              <w:widowControl/>
              <w:jc w:val="left"/>
              <w:rPr>
                <w:rFonts w:ascii="宋体" w:eastAsia="宋体" w:hAnsi="宋体" w:cs="Arial"/>
                <w:color w:val="000000"/>
                <w:kern w:val="0"/>
                <w:sz w:val="18"/>
                <w:szCs w:val="18"/>
              </w:rPr>
            </w:pPr>
          </w:p>
        </w:tc>
        <w:tc>
          <w:tcPr>
            <w:tcW w:w="112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06DE05"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质量指标</w:t>
            </w: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80325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影院试运行完好率</w:t>
            </w:r>
          </w:p>
        </w:tc>
        <w:tc>
          <w:tcPr>
            <w:tcW w:w="6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1738B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c>
          <w:tcPr>
            <w:tcW w:w="12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E7EF3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影院设备及座椅完好率</w:t>
            </w:r>
          </w:p>
        </w:tc>
      </w:tr>
      <w:tr w:rsidR="00E03A8A" w:rsidRPr="00E03A8A" w14:paraId="5F01BD63" w14:textId="77777777" w:rsidTr="00F30E3C">
        <w:trPr>
          <w:trHeight w:val="340"/>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25D1FF0C" w14:textId="77777777" w:rsidR="00E03A8A" w:rsidRPr="00E03A8A" w:rsidRDefault="00E03A8A" w:rsidP="00E03A8A">
            <w:pPr>
              <w:widowControl/>
              <w:jc w:val="left"/>
              <w:rPr>
                <w:rFonts w:ascii="宋体" w:eastAsia="宋体" w:hAnsi="宋体" w:cs="Arial"/>
                <w:color w:val="000000"/>
                <w:kern w:val="0"/>
                <w:sz w:val="18"/>
                <w:szCs w:val="18"/>
              </w:rPr>
            </w:pPr>
          </w:p>
        </w:tc>
        <w:tc>
          <w:tcPr>
            <w:tcW w:w="1126" w:type="pct"/>
            <w:gridSpan w:val="2"/>
            <w:vMerge/>
            <w:tcBorders>
              <w:top w:val="single" w:sz="4" w:space="0" w:color="auto"/>
              <w:left w:val="single" w:sz="4" w:space="0" w:color="auto"/>
              <w:bottom w:val="single" w:sz="4" w:space="0" w:color="auto"/>
              <w:right w:val="single" w:sz="4" w:space="0" w:color="auto"/>
            </w:tcBorders>
            <w:vAlign w:val="center"/>
            <w:hideMark/>
          </w:tcPr>
          <w:p w14:paraId="04322816" w14:textId="77777777" w:rsidR="00E03A8A" w:rsidRPr="00E03A8A" w:rsidRDefault="00E03A8A" w:rsidP="00E03A8A">
            <w:pPr>
              <w:widowControl/>
              <w:jc w:val="left"/>
              <w:rPr>
                <w:rFonts w:ascii="宋体" w:eastAsia="宋体" w:hAnsi="宋体" w:cs="Arial"/>
                <w:color w:val="000000"/>
                <w:kern w:val="0"/>
                <w:sz w:val="18"/>
                <w:szCs w:val="18"/>
              </w:rPr>
            </w:pP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38745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展品试运行完好率</w:t>
            </w:r>
          </w:p>
        </w:tc>
        <w:tc>
          <w:tcPr>
            <w:tcW w:w="6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D4D93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≥95%</w:t>
            </w:r>
          </w:p>
        </w:tc>
        <w:tc>
          <w:tcPr>
            <w:tcW w:w="12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9F07F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展品试运行完好率</w:t>
            </w:r>
          </w:p>
        </w:tc>
      </w:tr>
      <w:tr w:rsidR="00E03A8A" w:rsidRPr="00E03A8A" w14:paraId="03888D5A" w14:textId="77777777" w:rsidTr="00F30E3C">
        <w:trPr>
          <w:trHeight w:val="340"/>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60CB6850" w14:textId="77777777" w:rsidR="00E03A8A" w:rsidRPr="00E03A8A" w:rsidRDefault="00E03A8A" w:rsidP="00E03A8A">
            <w:pPr>
              <w:widowControl/>
              <w:jc w:val="left"/>
              <w:rPr>
                <w:rFonts w:ascii="宋体" w:eastAsia="宋体" w:hAnsi="宋体" w:cs="Arial"/>
                <w:color w:val="000000"/>
                <w:kern w:val="0"/>
                <w:sz w:val="18"/>
                <w:szCs w:val="18"/>
              </w:rPr>
            </w:pPr>
          </w:p>
        </w:tc>
        <w:tc>
          <w:tcPr>
            <w:tcW w:w="112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6DADBC"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成本指标</w:t>
            </w: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AEFBF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厉行节约，支出合理</w:t>
            </w:r>
          </w:p>
        </w:tc>
        <w:tc>
          <w:tcPr>
            <w:tcW w:w="6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05C19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合理</w:t>
            </w:r>
          </w:p>
        </w:tc>
        <w:tc>
          <w:tcPr>
            <w:tcW w:w="12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E0D64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494D93CC" w14:textId="77777777" w:rsidTr="00F30E3C">
        <w:trPr>
          <w:trHeight w:val="567"/>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28A37456" w14:textId="77777777" w:rsidR="00E03A8A" w:rsidRPr="00E03A8A" w:rsidRDefault="00E03A8A" w:rsidP="00E03A8A">
            <w:pPr>
              <w:widowControl/>
              <w:jc w:val="left"/>
              <w:rPr>
                <w:rFonts w:ascii="宋体" w:eastAsia="宋体" w:hAnsi="宋体" w:cs="Arial"/>
                <w:color w:val="000000"/>
                <w:kern w:val="0"/>
                <w:sz w:val="18"/>
                <w:szCs w:val="18"/>
              </w:rPr>
            </w:pPr>
          </w:p>
        </w:tc>
        <w:tc>
          <w:tcPr>
            <w:tcW w:w="1126" w:type="pct"/>
            <w:gridSpan w:val="2"/>
            <w:vMerge/>
            <w:tcBorders>
              <w:top w:val="single" w:sz="4" w:space="0" w:color="auto"/>
              <w:left w:val="single" w:sz="4" w:space="0" w:color="auto"/>
              <w:bottom w:val="single" w:sz="4" w:space="0" w:color="auto"/>
              <w:right w:val="single" w:sz="4" w:space="0" w:color="auto"/>
            </w:tcBorders>
            <w:vAlign w:val="center"/>
            <w:hideMark/>
          </w:tcPr>
          <w:p w14:paraId="21B2DB64" w14:textId="77777777" w:rsidR="00E03A8A" w:rsidRPr="00E03A8A" w:rsidRDefault="00E03A8A" w:rsidP="00E03A8A">
            <w:pPr>
              <w:widowControl/>
              <w:jc w:val="left"/>
              <w:rPr>
                <w:rFonts w:ascii="宋体" w:eastAsia="宋体" w:hAnsi="宋体" w:cs="Arial"/>
                <w:color w:val="000000"/>
                <w:kern w:val="0"/>
                <w:sz w:val="18"/>
                <w:szCs w:val="18"/>
              </w:rPr>
            </w:pP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973E2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在合理范围内降低展品建设成本</w:t>
            </w:r>
          </w:p>
        </w:tc>
        <w:tc>
          <w:tcPr>
            <w:tcW w:w="6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3757A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合理</w:t>
            </w:r>
          </w:p>
        </w:tc>
        <w:tc>
          <w:tcPr>
            <w:tcW w:w="12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2B399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7EE4FEDA" w14:textId="77777777" w:rsidTr="00F30E3C">
        <w:trPr>
          <w:trHeight w:val="567"/>
        </w:trPr>
        <w:tc>
          <w:tcPr>
            <w:tcW w:w="75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2BE48F"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效益指标</w:t>
            </w:r>
          </w:p>
        </w:tc>
        <w:tc>
          <w:tcPr>
            <w:tcW w:w="11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EC078E"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经济效益</w:t>
            </w: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EAC8F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争取社会捐献</w:t>
            </w:r>
          </w:p>
        </w:tc>
        <w:tc>
          <w:tcPr>
            <w:tcW w:w="6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2CD20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≥1000万元</w:t>
            </w:r>
          </w:p>
        </w:tc>
        <w:tc>
          <w:tcPr>
            <w:tcW w:w="12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80FFD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争取社会捐献金额或等价物</w:t>
            </w:r>
          </w:p>
        </w:tc>
      </w:tr>
      <w:tr w:rsidR="00E03A8A" w:rsidRPr="00E03A8A" w14:paraId="5956F331" w14:textId="77777777" w:rsidTr="00F30E3C">
        <w:trPr>
          <w:trHeight w:val="567"/>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3211E02A" w14:textId="77777777" w:rsidR="00E03A8A" w:rsidRPr="00E03A8A" w:rsidRDefault="00E03A8A" w:rsidP="00E03A8A">
            <w:pPr>
              <w:widowControl/>
              <w:jc w:val="left"/>
              <w:rPr>
                <w:rFonts w:ascii="宋体" w:eastAsia="宋体" w:hAnsi="宋体" w:cs="Arial"/>
                <w:color w:val="000000"/>
                <w:kern w:val="0"/>
                <w:sz w:val="18"/>
                <w:szCs w:val="18"/>
              </w:rPr>
            </w:pPr>
          </w:p>
        </w:tc>
        <w:tc>
          <w:tcPr>
            <w:tcW w:w="112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D1858B"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社会效益</w:t>
            </w: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FD20F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科普活动政策建议数量</w:t>
            </w:r>
          </w:p>
        </w:tc>
        <w:tc>
          <w:tcPr>
            <w:tcW w:w="6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6FDD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≥6个</w:t>
            </w:r>
          </w:p>
        </w:tc>
        <w:tc>
          <w:tcPr>
            <w:tcW w:w="12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A53E6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教育活动建议数量</w:t>
            </w:r>
          </w:p>
        </w:tc>
      </w:tr>
      <w:tr w:rsidR="00E03A8A" w:rsidRPr="00E03A8A" w14:paraId="7205600C" w14:textId="77777777" w:rsidTr="00F30E3C">
        <w:trPr>
          <w:trHeight w:val="567"/>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77BC847A" w14:textId="77777777" w:rsidR="00E03A8A" w:rsidRPr="00E03A8A" w:rsidRDefault="00E03A8A" w:rsidP="00E03A8A">
            <w:pPr>
              <w:widowControl/>
              <w:jc w:val="left"/>
              <w:rPr>
                <w:rFonts w:ascii="宋体" w:eastAsia="宋体" w:hAnsi="宋体" w:cs="Arial"/>
                <w:color w:val="000000"/>
                <w:kern w:val="0"/>
                <w:sz w:val="18"/>
                <w:szCs w:val="18"/>
              </w:rPr>
            </w:pPr>
          </w:p>
        </w:tc>
        <w:tc>
          <w:tcPr>
            <w:tcW w:w="1126" w:type="pct"/>
            <w:gridSpan w:val="2"/>
            <w:vMerge/>
            <w:tcBorders>
              <w:top w:val="single" w:sz="4" w:space="0" w:color="auto"/>
              <w:left w:val="single" w:sz="4" w:space="0" w:color="auto"/>
              <w:bottom w:val="single" w:sz="4" w:space="0" w:color="auto"/>
              <w:right w:val="single" w:sz="4" w:space="0" w:color="auto"/>
            </w:tcBorders>
            <w:vAlign w:val="center"/>
            <w:hideMark/>
          </w:tcPr>
          <w:p w14:paraId="163328D2" w14:textId="77777777" w:rsidR="00E03A8A" w:rsidRPr="00E03A8A" w:rsidRDefault="00E03A8A" w:rsidP="00E03A8A">
            <w:pPr>
              <w:widowControl/>
              <w:jc w:val="left"/>
              <w:rPr>
                <w:rFonts w:ascii="宋体" w:eastAsia="宋体" w:hAnsi="宋体" w:cs="Arial"/>
                <w:color w:val="000000"/>
                <w:kern w:val="0"/>
                <w:sz w:val="18"/>
                <w:szCs w:val="18"/>
              </w:rPr>
            </w:pP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1B45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新馆建设政策建议应用数量</w:t>
            </w:r>
          </w:p>
        </w:tc>
        <w:tc>
          <w:tcPr>
            <w:tcW w:w="6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6136D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≥16个</w:t>
            </w:r>
          </w:p>
        </w:tc>
        <w:tc>
          <w:tcPr>
            <w:tcW w:w="12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1B4E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展教建议数量</w:t>
            </w:r>
          </w:p>
        </w:tc>
      </w:tr>
      <w:tr w:rsidR="00E03A8A" w:rsidRPr="00E03A8A" w14:paraId="148AB68E" w14:textId="77777777" w:rsidTr="00F30E3C">
        <w:trPr>
          <w:trHeight w:val="360"/>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5342A8AA" w14:textId="77777777" w:rsidR="00E03A8A" w:rsidRPr="00E03A8A" w:rsidRDefault="00E03A8A" w:rsidP="00E03A8A">
            <w:pPr>
              <w:widowControl/>
              <w:jc w:val="left"/>
              <w:rPr>
                <w:rFonts w:ascii="宋体" w:eastAsia="宋体" w:hAnsi="宋体" w:cs="Arial"/>
                <w:color w:val="000000"/>
                <w:kern w:val="0"/>
                <w:sz w:val="18"/>
                <w:szCs w:val="18"/>
              </w:rPr>
            </w:pPr>
          </w:p>
        </w:tc>
        <w:tc>
          <w:tcPr>
            <w:tcW w:w="112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D68C9"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环境效益</w:t>
            </w: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B9B77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废水处理系统</w:t>
            </w:r>
          </w:p>
        </w:tc>
        <w:tc>
          <w:tcPr>
            <w:tcW w:w="6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C139C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达标</w:t>
            </w:r>
          </w:p>
        </w:tc>
        <w:tc>
          <w:tcPr>
            <w:tcW w:w="12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D1B14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3EDB8B94" w14:textId="77777777" w:rsidTr="00F30E3C">
        <w:trPr>
          <w:trHeight w:val="360"/>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288A1D42" w14:textId="77777777" w:rsidR="00E03A8A" w:rsidRPr="00E03A8A" w:rsidRDefault="00E03A8A" w:rsidP="00E03A8A">
            <w:pPr>
              <w:widowControl/>
              <w:jc w:val="left"/>
              <w:rPr>
                <w:rFonts w:ascii="宋体" w:eastAsia="宋体" w:hAnsi="宋体" w:cs="Arial"/>
                <w:color w:val="000000"/>
                <w:kern w:val="0"/>
                <w:sz w:val="18"/>
                <w:szCs w:val="18"/>
              </w:rPr>
            </w:pPr>
          </w:p>
        </w:tc>
        <w:tc>
          <w:tcPr>
            <w:tcW w:w="1126" w:type="pct"/>
            <w:gridSpan w:val="2"/>
            <w:vMerge/>
            <w:tcBorders>
              <w:top w:val="single" w:sz="4" w:space="0" w:color="auto"/>
              <w:left w:val="single" w:sz="4" w:space="0" w:color="auto"/>
              <w:bottom w:val="single" w:sz="4" w:space="0" w:color="auto"/>
              <w:right w:val="single" w:sz="4" w:space="0" w:color="auto"/>
            </w:tcBorders>
            <w:vAlign w:val="center"/>
            <w:hideMark/>
          </w:tcPr>
          <w:p w14:paraId="5591453E" w14:textId="77777777" w:rsidR="00E03A8A" w:rsidRPr="00E03A8A" w:rsidRDefault="00E03A8A" w:rsidP="00E03A8A">
            <w:pPr>
              <w:widowControl/>
              <w:jc w:val="left"/>
              <w:rPr>
                <w:rFonts w:ascii="宋体" w:eastAsia="宋体" w:hAnsi="宋体" w:cs="Arial"/>
                <w:color w:val="000000"/>
                <w:kern w:val="0"/>
                <w:sz w:val="18"/>
                <w:szCs w:val="18"/>
              </w:rPr>
            </w:pP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1A345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新风系统空气质量</w:t>
            </w:r>
          </w:p>
        </w:tc>
        <w:tc>
          <w:tcPr>
            <w:tcW w:w="6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55C44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优异</w:t>
            </w:r>
          </w:p>
        </w:tc>
        <w:tc>
          <w:tcPr>
            <w:tcW w:w="12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57516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17592C2D" w14:textId="77777777" w:rsidTr="00F30E3C">
        <w:trPr>
          <w:trHeight w:val="360"/>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07868376" w14:textId="77777777" w:rsidR="00E03A8A" w:rsidRPr="00E03A8A" w:rsidRDefault="00E03A8A" w:rsidP="00E03A8A">
            <w:pPr>
              <w:widowControl/>
              <w:jc w:val="left"/>
              <w:rPr>
                <w:rFonts w:ascii="宋体" w:eastAsia="宋体" w:hAnsi="宋体" w:cs="Arial"/>
                <w:color w:val="000000"/>
                <w:kern w:val="0"/>
                <w:sz w:val="18"/>
                <w:szCs w:val="18"/>
              </w:rPr>
            </w:pPr>
          </w:p>
        </w:tc>
        <w:tc>
          <w:tcPr>
            <w:tcW w:w="112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6DFF69"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可持续影响</w:t>
            </w: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EC4C2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馆校结合体系建设</w:t>
            </w:r>
          </w:p>
        </w:tc>
        <w:tc>
          <w:tcPr>
            <w:tcW w:w="6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32CC1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提升</w:t>
            </w:r>
          </w:p>
        </w:tc>
        <w:tc>
          <w:tcPr>
            <w:tcW w:w="12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CD3AE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6DD82116" w14:textId="77777777" w:rsidTr="00F30E3C">
        <w:trPr>
          <w:trHeight w:val="585"/>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53006AD3" w14:textId="77777777" w:rsidR="00E03A8A" w:rsidRPr="00E03A8A" w:rsidRDefault="00E03A8A" w:rsidP="00E03A8A">
            <w:pPr>
              <w:widowControl/>
              <w:jc w:val="left"/>
              <w:rPr>
                <w:rFonts w:ascii="宋体" w:eastAsia="宋体" w:hAnsi="宋体" w:cs="Arial"/>
                <w:color w:val="000000"/>
                <w:kern w:val="0"/>
                <w:sz w:val="18"/>
                <w:szCs w:val="18"/>
              </w:rPr>
            </w:pPr>
          </w:p>
        </w:tc>
        <w:tc>
          <w:tcPr>
            <w:tcW w:w="1126" w:type="pct"/>
            <w:gridSpan w:val="2"/>
            <w:vMerge/>
            <w:tcBorders>
              <w:top w:val="single" w:sz="4" w:space="0" w:color="auto"/>
              <w:left w:val="single" w:sz="4" w:space="0" w:color="auto"/>
              <w:bottom w:val="single" w:sz="4" w:space="0" w:color="auto"/>
              <w:right w:val="single" w:sz="4" w:space="0" w:color="auto"/>
            </w:tcBorders>
            <w:vAlign w:val="center"/>
            <w:hideMark/>
          </w:tcPr>
          <w:p w14:paraId="520F0E7F" w14:textId="77777777" w:rsidR="00E03A8A" w:rsidRPr="00E03A8A" w:rsidRDefault="00E03A8A" w:rsidP="00E03A8A">
            <w:pPr>
              <w:widowControl/>
              <w:jc w:val="left"/>
              <w:rPr>
                <w:rFonts w:ascii="宋体" w:eastAsia="宋体" w:hAnsi="宋体" w:cs="Arial"/>
                <w:color w:val="000000"/>
                <w:kern w:val="0"/>
                <w:sz w:val="18"/>
                <w:szCs w:val="18"/>
              </w:rPr>
            </w:pP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C02E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建立长效管理体制，建立健全档案管理</w:t>
            </w:r>
          </w:p>
        </w:tc>
        <w:tc>
          <w:tcPr>
            <w:tcW w:w="6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F8B09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完成</w:t>
            </w:r>
          </w:p>
        </w:tc>
        <w:tc>
          <w:tcPr>
            <w:tcW w:w="12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9C363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0358D458" w14:textId="77777777" w:rsidTr="00F30E3C">
        <w:trPr>
          <w:trHeight w:val="360"/>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177A2BD3" w14:textId="77777777" w:rsidR="00E03A8A" w:rsidRPr="00E03A8A" w:rsidRDefault="00E03A8A" w:rsidP="00E03A8A">
            <w:pPr>
              <w:widowControl/>
              <w:jc w:val="left"/>
              <w:rPr>
                <w:rFonts w:ascii="宋体" w:eastAsia="宋体" w:hAnsi="宋体" w:cs="Arial"/>
                <w:color w:val="000000"/>
                <w:kern w:val="0"/>
                <w:sz w:val="18"/>
                <w:szCs w:val="18"/>
              </w:rPr>
            </w:pPr>
          </w:p>
        </w:tc>
        <w:tc>
          <w:tcPr>
            <w:tcW w:w="1126" w:type="pct"/>
            <w:gridSpan w:val="2"/>
            <w:vMerge/>
            <w:tcBorders>
              <w:top w:val="single" w:sz="4" w:space="0" w:color="auto"/>
              <w:left w:val="single" w:sz="4" w:space="0" w:color="auto"/>
              <w:bottom w:val="single" w:sz="4" w:space="0" w:color="auto"/>
              <w:right w:val="single" w:sz="4" w:space="0" w:color="auto"/>
            </w:tcBorders>
            <w:vAlign w:val="center"/>
            <w:hideMark/>
          </w:tcPr>
          <w:p w14:paraId="44F0079B" w14:textId="77777777" w:rsidR="00E03A8A" w:rsidRPr="00E03A8A" w:rsidRDefault="00E03A8A" w:rsidP="00E03A8A">
            <w:pPr>
              <w:widowControl/>
              <w:jc w:val="left"/>
              <w:rPr>
                <w:rFonts w:ascii="宋体" w:eastAsia="宋体" w:hAnsi="宋体" w:cs="Arial"/>
                <w:color w:val="000000"/>
                <w:kern w:val="0"/>
                <w:sz w:val="18"/>
                <w:szCs w:val="18"/>
              </w:rPr>
            </w:pP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60A9D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科普信息化建设体系</w:t>
            </w:r>
          </w:p>
        </w:tc>
        <w:tc>
          <w:tcPr>
            <w:tcW w:w="6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6153F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提升</w:t>
            </w:r>
          </w:p>
        </w:tc>
        <w:tc>
          <w:tcPr>
            <w:tcW w:w="12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DFB61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5624CEA6" w14:textId="77777777" w:rsidTr="00F30E3C">
        <w:trPr>
          <w:trHeight w:val="585"/>
        </w:trPr>
        <w:tc>
          <w:tcPr>
            <w:tcW w:w="75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D6D47E"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满意度指标</w:t>
            </w:r>
          </w:p>
        </w:tc>
        <w:tc>
          <w:tcPr>
            <w:tcW w:w="112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A292CF"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服务对象满意度指标</w:t>
            </w: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E6C90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展教内容科学课教师满意度</w:t>
            </w:r>
          </w:p>
        </w:tc>
        <w:tc>
          <w:tcPr>
            <w:tcW w:w="6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BBA48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≥80%</w:t>
            </w:r>
          </w:p>
        </w:tc>
        <w:tc>
          <w:tcPr>
            <w:tcW w:w="12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A3C0B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展教内容科学课教师满意度≥80%</w:t>
            </w:r>
          </w:p>
        </w:tc>
      </w:tr>
      <w:tr w:rsidR="00E03A8A" w:rsidRPr="00E03A8A" w14:paraId="11F3937F" w14:textId="77777777" w:rsidTr="00F30E3C">
        <w:trPr>
          <w:trHeight w:val="585"/>
        </w:trPr>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14:paraId="5D18898C" w14:textId="77777777" w:rsidR="00E03A8A" w:rsidRPr="00E03A8A" w:rsidRDefault="00E03A8A" w:rsidP="00E03A8A">
            <w:pPr>
              <w:widowControl/>
              <w:jc w:val="left"/>
              <w:rPr>
                <w:rFonts w:ascii="宋体" w:eastAsia="宋体" w:hAnsi="宋体" w:cs="Arial"/>
                <w:color w:val="000000"/>
                <w:kern w:val="0"/>
                <w:sz w:val="18"/>
                <w:szCs w:val="18"/>
              </w:rPr>
            </w:pPr>
          </w:p>
        </w:tc>
        <w:tc>
          <w:tcPr>
            <w:tcW w:w="1126" w:type="pct"/>
            <w:gridSpan w:val="2"/>
            <w:vMerge/>
            <w:tcBorders>
              <w:top w:val="single" w:sz="4" w:space="0" w:color="auto"/>
              <w:left w:val="single" w:sz="4" w:space="0" w:color="auto"/>
              <w:bottom w:val="single" w:sz="4" w:space="0" w:color="auto"/>
              <w:right w:val="single" w:sz="4" w:space="0" w:color="auto"/>
            </w:tcBorders>
            <w:vAlign w:val="center"/>
            <w:hideMark/>
          </w:tcPr>
          <w:p w14:paraId="1161B87F" w14:textId="77777777" w:rsidR="00E03A8A" w:rsidRPr="00E03A8A" w:rsidRDefault="00E03A8A" w:rsidP="00E03A8A">
            <w:pPr>
              <w:widowControl/>
              <w:jc w:val="left"/>
              <w:rPr>
                <w:rFonts w:ascii="宋体" w:eastAsia="宋体" w:hAnsi="宋体" w:cs="Arial"/>
                <w:color w:val="000000"/>
                <w:kern w:val="0"/>
                <w:sz w:val="18"/>
                <w:szCs w:val="18"/>
              </w:rPr>
            </w:pP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EFA48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展教内容媒体满意度</w:t>
            </w:r>
          </w:p>
        </w:tc>
        <w:tc>
          <w:tcPr>
            <w:tcW w:w="6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88627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≥80%</w:t>
            </w:r>
          </w:p>
        </w:tc>
        <w:tc>
          <w:tcPr>
            <w:tcW w:w="12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36D76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展教内容媒体满意度≥80%</w:t>
            </w:r>
          </w:p>
        </w:tc>
      </w:tr>
      <w:tr w:rsidR="00E03A8A" w:rsidRPr="00E03A8A" w14:paraId="539E8F06" w14:textId="77777777" w:rsidTr="00F30E3C">
        <w:trPr>
          <w:gridAfter w:val="1"/>
          <w:wAfter w:w="74" w:type="pct"/>
          <w:trHeight w:val="465"/>
        </w:trPr>
        <w:tc>
          <w:tcPr>
            <w:tcW w:w="4926" w:type="pct"/>
            <w:gridSpan w:val="8"/>
            <w:tcBorders>
              <w:top w:val="nil"/>
              <w:left w:val="nil"/>
              <w:bottom w:val="nil"/>
              <w:right w:val="nil"/>
            </w:tcBorders>
            <w:shd w:val="clear" w:color="auto" w:fill="auto"/>
            <w:vAlign w:val="center"/>
            <w:hideMark/>
          </w:tcPr>
          <w:p w14:paraId="4BB0AB0A" w14:textId="615A9201" w:rsidR="00E03A8A" w:rsidRPr="00E03A8A" w:rsidRDefault="00E03A8A" w:rsidP="00E03A8A">
            <w:pPr>
              <w:widowControl/>
              <w:jc w:val="center"/>
              <w:rPr>
                <w:rFonts w:ascii="宋体" w:eastAsia="宋体" w:hAnsi="宋体" w:cs="Arial"/>
                <w:b/>
                <w:bCs/>
                <w:color w:val="000000"/>
                <w:kern w:val="0"/>
                <w:sz w:val="30"/>
                <w:szCs w:val="30"/>
              </w:rPr>
            </w:pPr>
            <w:r>
              <w:br w:type="page"/>
            </w:r>
            <w:r w:rsidRPr="00E03A8A">
              <w:rPr>
                <w:rFonts w:ascii="宋体" w:eastAsia="宋体" w:hAnsi="宋体" w:cs="Arial" w:hint="eastAsia"/>
                <w:b/>
                <w:bCs/>
                <w:color w:val="000000"/>
                <w:kern w:val="0"/>
                <w:sz w:val="30"/>
                <w:szCs w:val="30"/>
              </w:rPr>
              <w:t>省级部门预算项目绩效目标表</w:t>
            </w:r>
          </w:p>
        </w:tc>
      </w:tr>
      <w:tr w:rsidR="00E03A8A" w:rsidRPr="00E03A8A" w14:paraId="6443F9F7" w14:textId="77777777" w:rsidTr="00F30E3C">
        <w:trPr>
          <w:gridAfter w:val="1"/>
          <w:wAfter w:w="74" w:type="pct"/>
          <w:trHeight w:val="480"/>
        </w:trPr>
        <w:tc>
          <w:tcPr>
            <w:tcW w:w="4926" w:type="pct"/>
            <w:gridSpan w:val="8"/>
            <w:tcBorders>
              <w:top w:val="nil"/>
              <w:left w:val="nil"/>
              <w:bottom w:val="single" w:sz="4" w:space="0" w:color="auto"/>
              <w:right w:val="nil"/>
            </w:tcBorders>
            <w:shd w:val="clear" w:color="auto" w:fill="auto"/>
            <w:vAlign w:val="center"/>
            <w:hideMark/>
          </w:tcPr>
          <w:p w14:paraId="04E1C4B5" w14:textId="77777777" w:rsidR="00E03A8A" w:rsidRPr="00E03A8A" w:rsidRDefault="00E03A8A" w:rsidP="00E03A8A">
            <w:pPr>
              <w:widowControl/>
              <w:jc w:val="center"/>
              <w:rPr>
                <w:rFonts w:ascii="宋体" w:eastAsia="宋体" w:hAnsi="宋体" w:cs="Arial"/>
                <w:b/>
                <w:bCs/>
                <w:color w:val="000000"/>
                <w:kern w:val="0"/>
                <w:sz w:val="30"/>
                <w:szCs w:val="30"/>
              </w:rPr>
            </w:pPr>
            <w:r w:rsidRPr="00E03A8A">
              <w:rPr>
                <w:rFonts w:ascii="宋体" w:eastAsia="宋体" w:hAnsi="宋体" w:cs="Arial" w:hint="eastAsia"/>
                <w:b/>
                <w:bCs/>
                <w:color w:val="000000"/>
                <w:kern w:val="0"/>
                <w:sz w:val="30"/>
                <w:szCs w:val="30"/>
              </w:rPr>
              <w:t>（2020年度）</w:t>
            </w:r>
          </w:p>
        </w:tc>
      </w:tr>
      <w:tr w:rsidR="00E03A8A" w:rsidRPr="00E03A8A" w14:paraId="630503DC" w14:textId="77777777" w:rsidTr="00F30E3C">
        <w:trPr>
          <w:gridAfter w:val="1"/>
          <w:wAfter w:w="74" w:type="pct"/>
          <w:trHeight w:val="360"/>
        </w:trPr>
        <w:tc>
          <w:tcPr>
            <w:tcW w:w="185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D96B00"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项目名称</w:t>
            </w:r>
          </w:p>
        </w:tc>
        <w:tc>
          <w:tcPr>
            <w:tcW w:w="3071"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EA928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科普行动计划专项-河南省科普及学会服务能力提升专项-省级</w:t>
            </w:r>
          </w:p>
        </w:tc>
      </w:tr>
      <w:tr w:rsidR="00E03A8A" w:rsidRPr="00E03A8A" w14:paraId="68A5D1AB" w14:textId="77777777" w:rsidTr="00F30E3C">
        <w:trPr>
          <w:gridAfter w:val="1"/>
          <w:wAfter w:w="74" w:type="pct"/>
          <w:trHeight w:val="360"/>
        </w:trPr>
        <w:tc>
          <w:tcPr>
            <w:tcW w:w="1855" w:type="pct"/>
            <w:gridSpan w:val="3"/>
            <w:vMerge/>
            <w:tcBorders>
              <w:top w:val="single" w:sz="4" w:space="0" w:color="auto"/>
              <w:left w:val="single" w:sz="4" w:space="0" w:color="auto"/>
              <w:bottom w:val="single" w:sz="4" w:space="0" w:color="auto"/>
              <w:right w:val="single" w:sz="4" w:space="0" w:color="auto"/>
            </w:tcBorders>
            <w:vAlign w:val="center"/>
            <w:hideMark/>
          </w:tcPr>
          <w:p w14:paraId="52720A8E" w14:textId="77777777" w:rsidR="00E03A8A" w:rsidRPr="00E03A8A" w:rsidRDefault="00E03A8A" w:rsidP="00E03A8A">
            <w:pPr>
              <w:widowControl/>
              <w:jc w:val="left"/>
              <w:rPr>
                <w:rFonts w:ascii="宋体" w:eastAsia="宋体" w:hAnsi="宋体" w:cs="Arial"/>
                <w:color w:val="000000"/>
                <w:kern w:val="0"/>
                <w:sz w:val="18"/>
                <w:szCs w:val="18"/>
              </w:rPr>
            </w:pPr>
          </w:p>
        </w:tc>
        <w:tc>
          <w:tcPr>
            <w:tcW w:w="3071" w:type="pct"/>
            <w:gridSpan w:val="5"/>
            <w:vMerge/>
            <w:tcBorders>
              <w:top w:val="single" w:sz="4" w:space="0" w:color="auto"/>
              <w:left w:val="single" w:sz="4" w:space="0" w:color="auto"/>
              <w:bottom w:val="single" w:sz="4" w:space="0" w:color="auto"/>
              <w:right w:val="single" w:sz="4" w:space="0" w:color="auto"/>
            </w:tcBorders>
            <w:vAlign w:val="center"/>
            <w:hideMark/>
          </w:tcPr>
          <w:p w14:paraId="7C0BB82F" w14:textId="77777777" w:rsidR="00E03A8A" w:rsidRPr="00E03A8A" w:rsidRDefault="00E03A8A" w:rsidP="00E03A8A">
            <w:pPr>
              <w:widowControl/>
              <w:jc w:val="left"/>
              <w:rPr>
                <w:rFonts w:ascii="宋体" w:eastAsia="宋体" w:hAnsi="宋体" w:cs="Arial"/>
                <w:color w:val="000000"/>
                <w:kern w:val="0"/>
                <w:sz w:val="18"/>
                <w:szCs w:val="18"/>
              </w:rPr>
            </w:pPr>
          </w:p>
        </w:tc>
      </w:tr>
      <w:tr w:rsidR="00E03A8A" w:rsidRPr="00E03A8A" w14:paraId="1B718457" w14:textId="77777777" w:rsidTr="00F30E3C">
        <w:trPr>
          <w:gridAfter w:val="1"/>
          <w:wAfter w:w="74" w:type="pct"/>
          <w:trHeight w:val="360"/>
        </w:trPr>
        <w:tc>
          <w:tcPr>
            <w:tcW w:w="185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96ADB"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部门名称</w:t>
            </w:r>
          </w:p>
        </w:tc>
        <w:tc>
          <w:tcPr>
            <w:tcW w:w="3071"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335365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河南省科学技术协会</w:t>
            </w:r>
          </w:p>
        </w:tc>
      </w:tr>
      <w:tr w:rsidR="00E03A8A" w:rsidRPr="00E03A8A" w14:paraId="588685F5" w14:textId="77777777" w:rsidTr="00F30E3C">
        <w:trPr>
          <w:gridAfter w:val="1"/>
          <w:wAfter w:w="74" w:type="pct"/>
          <w:trHeight w:val="360"/>
        </w:trPr>
        <w:tc>
          <w:tcPr>
            <w:tcW w:w="185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EEB8F2"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单位名称</w:t>
            </w:r>
          </w:p>
        </w:tc>
        <w:tc>
          <w:tcPr>
            <w:tcW w:w="3071"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D3A16B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河南省科学技术馆</w:t>
            </w:r>
          </w:p>
        </w:tc>
      </w:tr>
      <w:tr w:rsidR="00E03A8A" w:rsidRPr="00E03A8A" w14:paraId="7D100AE1" w14:textId="77777777" w:rsidTr="00F30E3C">
        <w:trPr>
          <w:gridAfter w:val="1"/>
          <w:wAfter w:w="74" w:type="pct"/>
          <w:trHeight w:val="360"/>
        </w:trPr>
        <w:tc>
          <w:tcPr>
            <w:tcW w:w="7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CDDE2C"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项目资金</w:t>
            </w:r>
            <w:r w:rsidRPr="00E03A8A">
              <w:rPr>
                <w:rFonts w:ascii="宋体" w:eastAsia="宋体" w:hAnsi="宋体" w:cs="Arial" w:hint="eastAsia"/>
                <w:color w:val="000000"/>
                <w:kern w:val="0"/>
                <w:sz w:val="18"/>
                <w:szCs w:val="18"/>
              </w:rPr>
              <w:br/>
              <w:t>（万元）</w:t>
            </w:r>
          </w:p>
        </w:tc>
        <w:tc>
          <w:tcPr>
            <w:tcW w:w="110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D1137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年度资金总额</w:t>
            </w:r>
          </w:p>
        </w:tc>
        <w:tc>
          <w:tcPr>
            <w:tcW w:w="3071"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6E512D3"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56.00</w:t>
            </w:r>
          </w:p>
        </w:tc>
      </w:tr>
      <w:tr w:rsidR="00E03A8A" w:rsidRPr="00E03A8A" w14:paraId="4D14F68B" w14:textId="77777777" w:rsidTr="00F30E3C">
        <w:trPr>
          <w:gridAfter w:val="1"/>
          <w:wAfter w:w="74" w:type="pct"/>
          <w:trHeight w:val="360"/>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6B7E5EF5" w14:textId="77777777" w:rsidR="00E03A8A" w:rsidRPr="00E03A8A" w:rsidRDefault="00E03A8A" w:rsidP="00E03A8A">
            <w:pPr>
              <w:widowControl/>
              <w:jc w:val="left"/>
              <w:rPr>
                <w:rFonts w:ascii="宋体" w:eastAsia="宋体" w:hAnsi="宋体" w:cs="Arial"/>
                <w:color w:val="000000"/>
                <w:kern w:val="0"/>
                <w:sz w:val="18"/>
                <w:szCs w:val="18"/>
              </w:rPr>
            </w:pPr>
          </w:p>
        </w:tc>
        <w:tc>
          <w:tcPr>
            <w:tcW w:w="110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0DDBB5"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其中：财政性资金</w:t>
            </w:r>
          </w:p>
        </w:tc>
        <w:tc>
          <w:tcPr>
            <w:tcW w:w="3071"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0B28E97"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56.00</w:t>
            </w:r>
          </w:p>
        </w:tc>
      </w:tr>
      <w:tr w:rsidR="00E03A8A" w:rsidRPr="00E03A8A" w14:paraId="1E38F23E" w14:textId="77777777" w:rsidTr="00F30E3C">
        <w:trPr>
          <w:gridAfter w:val="1"/>
          <w:wAfter w:w="74" w:type="pct"/>
          <w:trHeight w:val="360"/>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38431B79" w14:textId="77777777" w:rsidR="00E03A8A" w:rsidRPr="00E03A8A" w:rsidRDefault="00E03A8A" w:rsidP="00E03A8A">
            <w:pPr>
              <w:widowControl/>
              <w:jc w:val="left"/>
              <w:rPr>
                <w:rFonts w:ascii="宋体" w:eastAsia="宋体" w:hAnsi="宋体" w:cs="Arial"/>
                <w:color w:val="000000"/>
                <w:kern w:val="0"/>
                <w:sz w:val="18"/>
                <w:szCs w:val="18"/>
              </w:rPr>
            </w:pPr>
          </w:p>
        </w:tc>
        <w:tc>
          <w:tcPr>
            <w:tcW w:w="110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81B6CB"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其他资金</w:t>
            </w:r>
          </w:p>
        </w:tc>
        <w:tc>
          <w:tcPr>
            <w:tcW w:w="3071"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84E484F" w14:textId="77777777" w:rsidR="00E03A8A" w:rsidRPr="00E03A8A" w:rsidRDefault="00E03A8A" w:rsidP="00E03A8A">
            <w:pPr>
              <w:widowControl/>
              <w:jc w:val="righ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1B88051E" w14:textId="77777777" w:rsidTr="00F30E3C">
        <w:trPr>
          <w:gridAfter w:val="1"/>
          <w:wAfter w:w="74" w:type="pct"/>
          <w:trHeight w:val="3135"/>
        </w:trPr>
        <w:tc>
          <w:tcPr>
            <w:tcW w:w="7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B1F6EA"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年度</w:t>
            </w:r>
            <w:r w:rsidRPr="00E03A8A">
              <w:rPr>
                <w:rFonts w:ascii="宋体" w:eastAsia="宋体" w:hAnsi="宋体" w:cs="Arial" w:hint="eastAsia"/>
                <w:color w:val="000000"/>
                <w:kern w:val="0"/>
                <w:sz w:val="18"/>
                <w:szCs w:val="18"/>
              </w:rPr>
              <w:br/>
              <w:t>目标</w:t>
            </w:r>
          </w:p>
        </w:tc>
        <w:tc>
          <w:tcPr>
            <w:tcW w:w="418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B5A1FF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科技场馆中教育活动模式理论与实践研究”项目以中国现代科技馆体系建设要求为依据，以科技馆开展哪些教育活动为切入点，着重分析国内外科技场馆的教育活动模式，为河南省科技馆新馆教育活动设计提出具体的建议，为省内其他科技场馆教育活动的研发和引进提供理论依据和参考。2、“河南省科技场馆资源共享机制研究”项目以河南省现代科技馆体系建设为切入点，着重研究我省科技场馆资源共享机制，为河南省现代科技馆体系建立健全提供思路支持，为我省公共文化服务体系建设提供理论基础，为奋力建设中西部地区科技创新高地、加快构筑全国重要的文化高地建言献策。3、“中国流动科技馆河南巡展”项目拟对尚未建设科技馆的县（市）实现每2年巡展1次的目标，有效弥补基层科普资源薄弱的现状，促进科普公共服务的公平与普惠，推动全民科学素质的提高。中国流动科技馆2020年河南巡展项目将充分利用拨付资金，完成40个站点的巡展任务，参观人数达到要求比例，充分发挥科普示范带动作用，传播科学观念，扩大流动科技馆的影响力，增强群众的科普观念。</w:t>
            </w:r>
          </w:p>
        </w:tc>
      </w:tr>
      <w:tr w:rsidR="00E03A8A" w:rsidRPr="00E03A8A" w14:paraId="45F22121" w14:textId="77777777" w:rsidTr="00F30E3C">
        <w:trPr>
          <w:gridAfter w:val="1"/>
          <w:wAfter w:w="74" w:type="pct"/>
          <w:trHeight w:val="360"/>
        </w:trPr>
        <w:tc>
          <w:tcPr>
            <w:tcW w:w="4926"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C391BF3"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分解目标</w:t>
            </w:r>
          </w:p>
        </w:tc>
      </w:tr>
      <w:tr w:rsidR="00E03A8A" w:rsidRPr="00E03A8A" w14:paraId="6EBDA30E" w14:textId="77777777" w:rsidTr="00F30E3C">
        <w:trPr>
          <w:gridAfter w:val="1"/>
          <w:wAfter w:w="74" w:type="pct"/>
          <w:trHeight w:val="360"/>
        </w:trPr>
        <w:tc>
          <w:tcPr>
            <w:tcW w:w="7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EDBF62"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一级指标</w:t>
            </w:r>
          </w:p>
        </w:tc>
        <w:tc>
          <w:tcPr>
            <w:tcW w:w="110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D40EFB"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二级指标</w:t>
            </w:r>
          </w:p>
        </w:tc>
        <w:tc>
          <w:tcPr>
            <w:tcW w:w="139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4FA11A"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三级指标</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E44E31"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指标值</w:t>
            </w:r>
          </w:p>
        </w:tc>
        <w:tc>
          <w:tcPr>
            <w:tcW w:w="1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988F48"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指标</w:t>
            </w:r>
            <w:proofErr w:type="gramStart"/>
            <w:r w:rsidRPr="00E03A8A">
              <w:rPr>
                <w:rFonts w:ascii="宋体" w:eastAsia="宋体" w:hAnsi="宋体" w:cs="Arial" w:hint="eastAsia"/>
                <w:color w:val="000000"/>
                <w:kern w:val="0"/>
                <w:sz w:val="18"/>
                <w:szCs w:val="18"/>
              </w:rPr>
              <w:t>值说明</w:t>
            </w:r>
            <w:proofErr w:type="gramEnd"/>
          </w:p>
        </w:tc>
      </w:tr>
      <w:tr w:rsidR="00E03A8A" w:rsidRPr="00E03A8A" w14:paraId="1F7AF797" w14:textId="77777777" w:rsidTr="00F30E3C">
        <w:trPr>
          <w:gridAfter w:val="1"/>
          <w:wAfter w:w="74" w:type="pct"/>
          <w:trHeight w:val="360"/>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7C25517C" w14:textId="77777777" w:rsidR="00E03A8A" w:rsidRPr="00E03A8A" w:rsidRDefault="00E03A8A" w:rsidP="00E03A8A">
            <w:pPr>
              <w:widowControl/>
              <w:jc w:val="left"/>
              <w:rPr>
                <w:rFonts w:ascii="宋体" w:eastAsia="宋体" w:hAnsi="宋体" w:cs="Arial"/>
                <w:color w:val="000000"/>
                <w:kern w:val="0"/>
                <w:sz w:val="18"/>
                <w:szCs w:val="18"/>
              </w:rPr>
            </w:pPr>
          </w:p>
        </w:tc>
        <w:tc>
          <w:tcPr>
            <w:tcW w:w="1109" w:type="pct"/>
            <w:gridSpan w:val="2"/>
            <w:vMerge/>
            <w:tcBorders>
              <w:top w:val="single" w:sz="4" w:space="0" w:color="auto"/>
              <w:left w:val="single" w:sz="4" w:space="0" w:color="auto"/>
              <w:bottom w:val="single" w:sz="4" w:space="0" w:color="auto"/>
              <w:right w:val="single" w:sz="4" w:space="0" w:color="auto"/>
            </w:tcBorders>
            <w:vAlign w:val="center"/>
            <w:hideMark/>
          </w:tcPr>
          <w:p w14:paraId="3EB3F690" w14:textId="77777777" w:rsidR="00E03A8A" w:rsidRPr="00E03A8A" w:rsidRDefault="00E03A8A" w:rsidP="00E03A8A">
            <w:pPr>
              <w:widowControl/>
              <w:jc w:val="left"/>
              <w:rPr>
                <w:rFonts w:ascii="宋体" w:eastAsia="宋体" w:hAnsi="宋体" w:cs="Arial"/>
                <w:color w:val="000000"/>
                <w:kern w:val="0"/>
                <w:sz w:val="18"/>
                <w:szCs w:val="18"/>
              </w:rPr>
            </w:pPr>
          </w:p>
        </w:tc>
        <w:tc>
          <w:tcPr>
            <w:tcW w:w="1397" w:type="pct"/>
            <w:gridSpan w:val="3"/>
            <w:vMerge/>
            <w:tcBorders>
              <w:top w:val="single" w:sz="4" w:space="0" w:color="auto"/>
              <w:left w:val="single" w:sz="4" w:space="0" w:color="auto"/>
              <w:bottom w:val="single" w:sz="4" w:space="0" w:color="auto"/>
              <w:right w:val="single" w:sz="4" w:space="0" w:color="auto"/>
            </w:tcBorders>
            <w:vAlign w:val="center"/>
            <w:hideMark/>
          </w:tcPr>
          <w:p w14:paraId="1906B72D" w14:textId="77777777" w:rsidR="00E03A8A" w:rsidRPr="00E03A8A" w:rsidRDefault="00E03A8A" w:rsidP="00E03A8A">
            <w:pPr>
              <w:widowControl/>
              <w:jc w:val="left"/>
              <w:rPr>
                <w:rFonts w:ascii="宋体" w:eastAsia="宋体" w:hAnsi="宋体" w:cs="Arial"/>
                <w:color w:val="000000"/>
                <w:kern w:val="0"/>
                <w:sz w:val="18"/>
                <w:szCs w:val="18"/>
              </w:rPr>
            </w:pPr>
          </w:p>
        </w:tc>
        <w:tc>
          <w:tcPr>
            <w:tcW w:w="504" w:type="pct"/>
            <w:vMerge/>
            <w:tcBorders>
              <w:top w:val="single" w:sz="4" w:space="0" w:color="auto"/>
              <w:left w:val="single" w:sz="4" w:space="0" w:color="auto"/>
              <w:bottom w:val="single" w:sz="4" w:space="0" w:color="auto"/>
              <w:right w:val="single" w:sz="4" w:space="0" w:color="auto"/>
            </w:tcBorders>
            <w:vAlign w:val="center"/>
            <w:hideMark/>
          </w:tcPr>
          <w:p w14:paraId="31ADEA0D" w14:textId="77777777" w:rsidR="00E03A8A" w:rsidRPr="00E03A8A" w:rsidRDefault="00E03A8A" w:rsidP="00E03A8A">
            <w:pPr>
              <w:widowControl/>
              <w:jc w:val="left"/>
              <w:rPr>
                <w:rFonts w:ascii="宋体" w:eastAsia="宋体" w:hAnsi="宋体" w:cs="Arial"/>
                <w:color w:val="000000"/>
                <w:kern w:val="0"/>
                <w:sz w:val="18"/>
                <w:szCs w:val="18"/>
              </w:rPr>
            </w:pPr>
          </w:p>
        </w:tc>
        <w:tc>
          <w:tcPr>
            <w:tcW w:w="1170" w:type="pct"/>
            <w:vMerge/>
            <w:tcBorders>
              <w:top w:val="single" w:sz="4" w:space="0" w:color="auto"/>
              <w:left w:val="single" w:sz="4" w:space="0" w:color="auto"/>
              <w:bottom w:val="single" w:sz="4" w:space="0" w:color="auto"/>
              <w:right w:val="single" w:sz="4" w:space="0" w:color="auto"/>
            </w:tcBorders>
            <w:vAlign w:val="center"/>
            <w:hideMark/>
          </w:tcPr>
          <w:p w14:paraId="77F8D11B" w14:textId="77777777" w:rsidR="00E03A8A" w:rsidRPr="00E03A8A" w:rsidRDefault="00E03A8A" w:rsidP="00E03A8A">
            <w:pPr>
              <w:widowControl/>
              <w:jc w:val="left"/>
              <w:rPr>
                <w:rFonts w:ascii="宋体" w:eastAsia="宋体" w:hAnsi="宋体" w:cs="Arial"/>
                <w:color w:val="000000"/>
                <w:kern w:val="0"/>
                <w:sz w:val="18"/>
                <w:szCs w:val="18"/>
              </w:rPr>
            </w:pPr>
          </w:p>
        </w:tc>
      </w:tr>
      <w:tr w:rsidR="00E03A8A" w:rsidRPr="00E03A8A" w14:paraId="4B546DC6" w14:textId="77777777" w:rsidTr="00F30E3C">
        <w:trPr>
          <w:gridAfter w:val="1"/>
          <w:wAfter w:w="74" w:type="pct"/>
          <w:trHeight w:val="1350"/>
        </w:trPr>
        <w:tc>
          <w:tcPr>
            <w:tcW w:w="7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91C38"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产出指标</w:t>
            </w:r>
          </w:p>
        </w:tc>
        <w:tc>
          <w:tcPr>
            <w:tcW w:w="110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3C6B50"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数量指标</w:t>
            </w:r>
          </w:p>
        </w:tc>
        <w:tc>
          <w:tcPr>
            <w:tcW w:w="139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ED7CC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考察调研次数 </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D9D32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≥6次</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85C7F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每个课题项目不少于三次专题考察调研，两个课题考察调研次数不少于6次</w:t>
            </w:r>
          </w:p>
        </w:tc>
      </w:tr>
      <w:tr w:rsidR="00E03A8A" w:rsidRPr="00E03A8A" w14:paraId="3AE4F189" w14:textId="77777777" w:rsidTr="00F30E3C">
        <w:trPr>
          <w:gridAfter w:val="1"/>
          <w:wAfter w:w="74" w:type="pct"/>
          <w:trHeight w:val="1095"/>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01041D46" w14:textId="77777777" w:rsidR="00E03A8A" w:rsidRPr="00E03A8A" w:rsidRDefault="00E03A8A" w:rsidP="00E03A8A">
            <w:pPr>
              <w:widowControl/>
              <w:jc w:val="left"/>
              <w:rPr>
                <w:rFonts w:ascii="宋体" w:eastAsia="宋体" w:hAnsi="宋体" w:cs="Arial"/>
                <w:color w:val="000000"/>
                <w:kern w:val="0"/>
                <w:sz w:val="18"/>
                <w:szCs w:val="18"/>
              </w:rPr>
            </w:pPr>
          </w:p>
        </w:tc>
        <w:tc>
          <w:tcPr>
            <w:tcW w:w="1109" w:type="pct"/>
            <w:gridSpan w:val="2"/>
            <w:vMerge/>
            <w:tcBorders>
              <w:top w:val="single" w:sz="4" w:space="0" w:color="auto"/>
              <w:left w:val="single" w:sz="4" w:space="0" w:color="auto"/>
              <w:bottom w:val="single" w:sz="4" w:space="0" w:color="auto"/>
              <w:right w:val="single" w:sz="4" w:space="0" w:color="auto"/>
            </w:tcBorders>
            <w:vAlign w:val="center"/>
            <w:hideMark/>
          </w:tcPr>
          <w:p w14:paraId="15E3BFD4" w14:textId="77777777" w:rsidR="00E03A8A" w:rsidRPr="00E03A8A" w:rsidRDefault="00E03A8A" w:rsidP="00E03A8A">
            <w:pPr>
              <w:widowControl/>
              <w:jc w:val="left"/>
              <w:rPr>
                <w:rFonts w:ascii="宋体" w:eastAsia="宋体" w:hAnsi="宋体" w:cs="Arial"/>
                <w:color w:val="000000"/>
                <w:kern w:val="0"/>
                <w:sz w:val="18"/>
                <w:szCs w:val="18"/>
              </w:rPr>
            </w:pPr>
          </w:p>
        </w:tc>
        <w:tc>
          <w:tcPr>
            <w:tcW w:w="139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42E0B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形成调查研究报告</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484E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2份</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5B194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课题项目形成的2份完善的课题研究报告，供研究参考或决策使用</w:t>
            </w:r>
          </w:p>
        </w:tc>
      </w:tr>
      <w:tr w:rsidR="00E03A8A" w:rsidRPr="00E03A8A" w14:paraId="7AD8E813" w14:textId="77777777" w:rsidTr="00F30E3C">
        <w:trPr>
          <w:gridAfter w:val="1"/>
          <w:wAfter w:w="74" w:type="pct"/>
          <w:trHeight w:val="1095"/>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7C12F892" w14:textId="77777777" w:rsidR="00E03A8A" w:rsidRPr="00E03A8A" w:rsidRDefault="00E03A8A" w:rsidP="00E03A8A">
            <w:pPr>
              <w:widowControl/>
              <w:jc w:val="left"/>
              <w:rPr>
                <w:rFonts w:ascii="宋体" w:eastAsia="宋体" w:hAnsi="宋体" w:cs="Arial"/>
                <w:color w:val="000000"/>
                <w:kern w:val="0"/>
                <w:sz w:val="18"/>
                <w:szCs w:val="18"/>
              </w:rPr>
            </w:pPr>
          </w:p>
        </w:tc>
        <w:tc>
          <w:tcPr>
            <w:tcW w:w="1109" w:type="pct"/>
            <w:gridSpan w:val="2"/>
            <w:vMerge/>
            <w:tcBorders>
              <w:top w:val="single" w:sz="4" w:space="0" w:color="auto"/>
              <w:left w:val="single" w:sz="4" w:space="0" w:color="auto"/>
              <w:bottom w:val="single" w:sz="4" w:space="0" w:color="auto"/>
              <w:right w:val="single" w:sz="4" w:space="0" w:color="auto"/>
            </w:tcBorders>
            <w:vAlign w:val="center"/>
            <w:hideMark/>
          </w:tcPr>
          <w:p w14:paraId="7ED6F724" w14:textId="77777777" w:rsidR="00E03A8A" w:rsidRPr="00E03A8A" w:rsidRDefault="00E03A8A" w:rsidP="00E03A8A">
            <w:pPr>
              <w:widowControl/>
              <w:jc w:val="left"/>
              <w:rPr>
                <w:rFonts w:ascii="宋体" w:eastAsia="宋体" w:hAnsi="宋体" w:cs="Arial"/>
                <w:color w:val="000000"/>
                <w:kern w:val="0"/>
                <w:sz w:val="18"/>
                <w:szCs w:val="18"/>
              </w:rPr>
            </w:pPr>
          </w:p>
        </w:tc>
        <w:tc>
          <w:tcPr>
            <w:tcW w:w="139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D414E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形成决策咨询专报</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324F9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2份</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230DE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课题项目形成2份决策咨询专报，供相关单位参阅、采纳</w:t>
            </w:r>
          </w:p>
        </w:tc>
      </w:tr>
      <w:tr w:rsidR="00E03A8A" w:rsidRPr="00E03A8A" w14:paraId="24630F77" w14:textId="77777777" w:rsidTr="00F30E3C">
        <w:trPr>
          <w:gridAfter w:val="1"/>
          <w:wAfter w:w="74" w:type="pct"/>
          <w:trHeight w:val="585"/>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6E4C1198" w14:textId="77777777" w:rsidR="00E03A8A" w:rsidRPr="00E03A8A" w:rsidRDefault="00E03A8A" w:rsidP="00E03A8A">
            <w:pPr>
              <w:widowControl/>
              <w:jc w:val="left"/>
              <w:rPr>
                <w:rFonts w:ascii="宋体" w:eastAsia="宋体" w:hAnsi="宋体" w:cs="Arial"/>
                <w:color w:val="000000"/>
                <w:kern w:val="0"/>
                <w:sz w:val="18"/>
                <w:szCs w:val="18"/>
              </w:rPr>
            </w:pPr>
          </w:p>
        </w:tc>
        <w:tc>
          <w:tcPr>
            <w:tcW w:w="1109" w:type="pct"/>
            <w:gridSpan w:val="2"/>
            <w:vMerge/>
            <w:tcBorders>
              <w:top w:val="single" w:sz="4" w:space="0" w:color="auto"/>
              <w:left w:val="single" w:sz="4" w:space="0" w:color="auto"/>
              <w:bottom w:val="single" w:sz="4" w:space="0" w:color="auto"/>
              <w:right w:val="single" w:sz="4" w:space="0" w:color="auto"/>
            </w:tcBorders>
            <w:vAlign w:val="center"/>
            <w:hideMark/>
          </w:tcPr>
          <w:p w14:paraId="774BD53F" w14:textId="77777777" w:rsidR="00E03A8A" w:rsidRPr="00E03A8A" w:rsidRDefault="00E03A8A" w:rsidP="00E03A8A">
            <w:pPr>
              <w:widowControl/>
              <w:jc w:val="left"/>
              <w:rPr>
                <w:rFonts w:ascii="宋体" w:eastAsia="宋体" w:hAnsi="宋体" w:cs="Arial"/>
                <w:color w:val="000000"/>
                <w:kern w:val="0"/>
                <w:sz w:val="18"/>
                <w:szCs w:val="18"/>
              </w:rPr>
            </w:pPr>
          </w:p>
        </w:tc>
        <w:tc>
          <w:tcPr>
            <w:tcW w:w="139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40DAC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中国流动科技馆河南巡展项目完成站点数</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15FF1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40个</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E8571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完成40个站点的巡展工作</w:t>
            </w:r>
          </w:p>
        </w:tc>
      </w:tr>
      <w:tr w:rsidR="00E03A8A" w:rsidRPr="00E03A8A" w14:paraId="40B51EDA" w14:textId="77777777" w:rsidTr="00F30E3C">
        <w:trPr>
          <w:gridAfter w:val="1"/>
          <w:wAfter w:w="74" w:type="pct"/>
          <w:trHeight w:val="1095"/>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0754FB7C" w14:textId="77777777" w:rsidR="00E03A8A" w:rsidRPr="00E03A8A" w:rsidRDefault="00E03A8A" w:rsidP="00E03A8A">
            <w:pPr>
              <w:widowControl/>
              <w:jc w:val="left"/>
              <w:rPr>
                <w:rFonts w:ascii="宋体" w:eastAsia="宋体" w:hAnsi="宋体" w:cs="Arial"/>
                <w:color w:val="000000"/>
                <w:kern w:val="0"/>
                <w:sz w:val="18"/>
                <w:szCs w:val="18"/>
              </w:rPr>
            </w:pPr>
          </w:p>
        </w:tc>
        <w:tc>
          <w:tcPr>
            <w:tcW w:w="110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4080D0"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时效指标</w:t>
            </w:r>
          </w:p>
        </w:tc>
        <w:tc>
          <w:tcPr>
            <w:tcW w:w="139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9A915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调配交接展品及时性</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C59D8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及时</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391A5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中国流动科技馆河南巡展项目交接展品衔接及时紧密</w:t>
            </w:r>
          </w:p>
        </w:tc>
      </w:tr>
      <w:tr w:rsidR="00E03A8A" w:rsidRPr="00E03A8A" w14:paraId="0BD9E5EB" w14:textId="77777777" w:rsidTr="00F30E3C">
        <w:trPr>
          <w:gridAfter w:val="1"/>
          <w:wAfter w:w="74" w:type="pct"/>
          <w:trHeight w:val="585"/>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7F6D6C75" w14:textId="77777777" w:rsidR="00E03A8A" w:rsidRPr="00E03A8A" w:rsidRDefault="00E03A8A" w:rsidP="00E03A8A">
            <w:pPr>
              <w:widowControl/>
              <w:jc w:val="left"/>
              <w:rPr>
                <w:rFonts w:ascii="宋体" w:eastAsia="宋体" w:hAnsi="宋体" w:cs="Arial"/>
                <w:color w:val="000000"/>
                <w:kern w:val="0"/>
                <w:sz w:val="18"/>
                <w:szCs w:val="18"/>
              </w:rPr>
            </w:pPr>
          </w:p>
        </w:tc>
        <w:tc>
          <w:tcPr>
            <w:tcW w:w="1109" w:type="pct"/>
            <w:gridSpan w:val="2"/>
            <w:vMerge/>
            <w:tcBorders>
              <w:top w:val="single" w:sz="4" w:space="0" w:color="auto"/>
              <w:left w:val="single" w:sz="4" w:space="0" w:color="auto"/>
              <w:bottom w:val="single" w:sz="4" w:space="0" w:color="auto"/>
              <w:right w:val="single" w:sz="4" w:space="0" w:color="auto"/>
            </w:tcBorders>
            <w:vAlign w:val="center"/>
            <w:hideMark/>
          </w:tcPr>
          <w:p w14:paraId="23E6BE7D" w14:textId="77777777" w:rsidR="00E03A8A" w:rsidRPr="00E03A8A" w:rsidRDefault="00E03A8A" w:rsidP="00E03A8A">
            <w:pPr>
              <w:widowControl/>
              <w:jc w:val="left"/>
              <w:rPr>
                <w:rFonts w:ascii="宋体" w:eastAsia="宋体" w:hAnsi="宋体" w:cs="Arial"/>
                <w:color w:val="000000"/>
                <w:kern w:val="0"/>
                <w:sz w:val="18"/>
                <w:szCs w:val="18"/>
              </w:rPr>
            </w:pPr>
          </w:p>
        </w:tc>
        <w:tc>
          <w:tcPr>
            <w:tcW w:w="139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26902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课题项目</w:t>
            </w:r>
            <w:proofErr w:type="gramStart"/>
            <w:r w:rsidRPr="00E03A8A">
              <w:rPr>
                <w:rFonts w:ascii="宋体" w:eastAsia="宋体" w:hAnsi="宋体" w:cs="Arial" w:hint="eastAsia"/>
                <w:color w:val="000000"/>
                <w:kern w:val="0"/>
                <w:sz w:val="18"/>
                <w:szCs w:val="18"/>
              </w:rPr>
              <w:t>结项及时</w:t>
            </w:r>
            <w:proofErr w:type="gramEnd"/>
            <w:r w:rsidRPr="00E03A8A">
              <w:rPr>
                <w:rFonts w:ascii="宋体" w:eastAsia="宋体" w:hAnsi="宋体" w:cs="Arial" w:hint="eastAsia"/>
                <w:color w:val="000000"/>
                <w:kern w:val="0"/>
                <w:sz w:val="18"/>
                <w:szCs w:val="18"/>
              </w:rPr>
              <w:t>性</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754B0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及时</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CD7A4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课题完成后</w:t>
            </w:r>
            <w:proofErr w:type="gramStart"/>
            <w:r w:rsidRPr="00E03A8A">
              <w:rPr>
                <w:rFonts w:ascii="宋体" w:eastAsia="宋体" w:hAnsi="宋体" w:cs="Arial" w:hint="eastAsia"/>
                <w:color w:val="000000"/>
                <w:kern w:val="0"/>
                <w:sz w:val="18"/>
                <w:szCs w:val="18"/>
              </w:rPr>
              <w:t>及时结项</w:t>
            </w:r>
            <w:proofErr w:type="gramEnd"/>
          </w:p>
        </w:tc>
      </w:tr>
      <w:tr w:rsidR="00E03A8A" w:rsidRPr="00E03A8A" w14:paraId="16E8ACB9" w14:textId="77777777" w:rsidTr="00F30E3C">
        <w:trPr>
          <w:gridAfter w:val="1"/>
          <w:wAfter w:w="74" w:type="pct"/>
          <w:trHeight w:val="1095"/>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41562B35" w14:textId="77777777" w:rsidR="00E03A8A" w:rsidRPr="00E03A8A" w:rsidRDefault="00E03A8A" w:rsidP="00E03A8A">
            <w:pPr>
              <w:widowControl/>
              <w:jc w:val="left"/>
              <w:rPr>
                <w:rFonts w:ascii="宋体" w:eastAsia="宋体" w:hAnsi="宋体" w:cs="Arial"/>
                <w:color w:val="000000"/>
                <w:kern w:val="0"/>
                <w:sz w:val="18"/>
                <w:szCs w:val="18"/>
              </w:rPr>
            </w:pPr>
          </w:p>
        </w:tc>
        <w:tc>
          <w:tcPr>
            <w:tcW w:w="1109" w:type="pct"/>
            <w:gridSpan w:val="2"/>
            <w:vMerge/>
            <w:tcBorders>
              <w:top w:val="single" w:sz="4" w:space="0" w:color="auto"/>
              <w:left w:val="single" w:sz="4" w:space="0" w:color="auto"/>
              <w:bottom w:val="single" w:sz="4" w:space="0" w:color="auto"/>
              <w:right w:val="single" w:sz="4" w:space="0" w:color="auto"/>
            </w:tcBorders>
            <w:vAlign w:val="center"/>
            <w:hideMark/>
          </w:tcPr>
          <w:p w14:paraId="21C46AFF" w14:textId="77777777" w:rsidR="00E03A8A" w:rsidRPr="00E03A8A" w:rsidRDefault="00E03A8A" w:rsidP="00E03A8A">
            <w:pPr>
              <w:widowControl/>
              <w:jc w:val="left"/>
              <w:rPr>
                <w:rFonts w:ascii="宋体" w:eastAsia="宋体" w:hAnsi="宋体" w:cs="Arial"/>
                <w:color w:val="000000"/>
                <w:kern w:val="0"/>
                <w:sz w:val="18"/>
                <w:szCs w:val="18"/>
              </w:rPr>
            </w:pPr>
          </w:p>
        </w:tc>
        <w:tc>
          <w:tcPr>
            <w:tcW w:w="139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496AD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展品维修维护及时性</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948868"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及时</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1D08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中国流动科技馆河南巡展项目例行检查、及时维修维护</w:t>
            </w:r>
          </w:p>
        </w:tc>
      </w:tr>
      <w:tr w:rsidR="00E03A8A" w:rsidRPr="00E03A8A" w14:paraId="26DC12F5" w14:textId="77777777" w:rsidTr="00F30E3C">
        <w:trPr>
          <w:gridAfter w:val="1"/>
          <w:wAfter w:w="74" w:type="pct"/>
          <w:trHeight w:val="840"/>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7736F019" w14:textId="77777777" w:rsidR="00E03A8A" w:rsidRPr="00E03A8A" w:rsidRDefault="00E03A8A" w:rsidP="00E03A8A">
            <w:pPr>
              <w:widowControl/>
              <w:jc w:val="left"/>
              <w:rPr>
                <w:rFonts w:ascii="宋体" w:eastAsia="宋体" w:hAnsi="宋体" w:cs="Arial"/>
                <w:color w:val="000000"/>
                <w:kern w:val="0"/>
                <w:sz w:val="18"/>
                <w:szCs w:val="18"/>
              </w:rPr>
            </w:pPr>
          </w:p>
        </w:tc>
        <w:tc>
          <w:tcPr>
            <w:tcW w:w="110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A5E672"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质量指标</w:t>
            </w:r>
          </w:p>
        </w:tc>
        <w:tc>
          <w:tcPr>
            <w:tcW w:w="139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86648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课题项目完成情况</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B62F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合格</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A061F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课题</w:t>
            </w:r>
            <w:proofErr w:type="gramStart"/>
            <w:r w:rsidRPr="00E03A8A">
              <w:rPr>
                <w:rFonts w:ascii="宋体" w:eastAsia="宋体" w:hAnsi="宋体" w:cs="Arial" w:hint="eastAsia"/>
                <w:color w:val="000000"/>
                <w:kern w:val="0"/>
                <w:sz w:val="18"/>
                <w:szCs w:val="18"/>
              </w:rPr>
              <w:t>项目结项后</w:t>
            </w:r>
            <w:proofErr w:type="gramEnd"/>
            <w:r w:rsidRPr="00E03A8A">
              <w:rPr>
                <w:rFonts w:ascii="宋体" w:eastAsia="宋体" w:hAnsi="宋体" w:cs="Arial" w:hint="eastAsia"/>
                <w:color w:val="000000"/>
                <w:kern w:val="0"/>
                <w:sz w:val="18"/>
                <w:szCs w:val="18"/>
              </w:rPr>
              <w:t>，研究成果达到合格要求</w:t>
            </w:r>
          </w:p>
        </w:tc>
      </w:tr>
      <w:tr w:rsidR="00E03A8A" w:rsidRPr="00E03A8A" w14:paraId="705D8087" w14:textId="77777777" w:rsidTr="00F30E3C">
        <w:trPr>
          <w:gridAfter w:val="1"/>
          <w:wAfter w:w="74" w:type="pct"/>
          <w:trHeight w:val="840"/>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63D017FE" w14:textId="77777777" w:rsidR="00E03A8A" w:rsidRPr="00E03A8A" w:rsidRDefault="00E03A8A" w:rsidP="00E03A8A">
            <w:pPr>
              <w:widowControl/>
              <w:jc w:val="left"/>
              <w:rPr>
                <w:rFonts w:ascii="宋体" w:eastAsia="宋体" w:hAnsi="宋体" w:cs="Arial"/>
                <w:color w:val="000000"/>
                <w:kern w:val="0"/>
                <w:sz w:val="18"/>
                <w:szCs w:val="18"/>
              </w:rPr>
            </w:pPr>
          </w:p>
        </w:tc>
        <w:tc>
          <w:tcPr>
            <w:tcW w:w="1109" w:type="pct"/>
            <w:gridSpan w:val="2"/>
            <w:vMerge/>
            <w:tcBorders>
              <w:top w:val="single" w:sz="4" w:space="0" w:color="auto"/>
              <w:left w:val="single" w:sz="4" w:space="0" w:color="auto"/>
              <w:bottom w:val="single" w:sz="4" w:space="0" w:color="auto"/>
              <w:right w:val="single" w:sz="4" w:space="0" w:color="auto"/>
            </w:tcBorders>
            <w:vAlign w:val="center"/>
            <w:hideMark/>
          </w:tcPr>
          <w:p w14:paraId="4135670E" w14:textId="77777777" w:rsidR="00E03A8A" w:rsidRPr="00E03A8A" w:rsidRDefault="00E03A8A" w:rsidP="00E03A8A">
            <w:pPr>
              <w:widowControl/>
              <w:jc w:val="left"/>
              <w:rPr>
                <w:rFonts w:ascii="宋体" w:eastAsia="宋体" w:hAnsi="宋体" w:cs="Arial"/>
                <w:color w:val="000000"/>
                <w:kern w:val="0"/>
                <w:sz w:val="18"/>
                <w:szCs w:val="18"/>
              </w:rPr>
            </w:pPr>
          </w:p>
        </w:tc>
        <w:tc>
          <w:tcPr>
            <w:tcW w:w="139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BF60A0"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课题项目资料搜集完整性</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EA9A1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完整</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27290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调查研究报告中相关资料按照预期范围全面搜集</w:t>
            </w:r>
          </w:p>
        </w:tc>
      </w:tr>
      <w:tr w:rsidR="00E03A8A" w:rsidRPr="00E03A8A" w14:paraId="54CC81E2" w14:textId="77777777" w:rsidTr="00F30E3C">
        <w:trPr>
          <w:gridAfter w:val="1"/>
          <w:wAfter w:w="74" w:type="pct"/>
          <w:trHeight w:val="840"/>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4E18A178" w14:textId="77777777" w:rsidR="00E03A8A" w:rsidRPr="00E03A8A" w:rsidRDefault="00E03A8A" w:rsidP="00E03A8A">
            <w:pPr>
              <w:widowControl/>
              <w:jc w:val="left"/>
              <w:rPr>
                <w:rFonts w:ascii="宋体" w:eastAsia="宋体" w:hAnsi="宋体" w:cs="Arial"/>
                <w:color w:val="000000"/>
                <w:kern w:val="0"/>
                <w:sz w:val="18"/>
                <w:szCs w:val="18"/>
              </w:rPr>
            </w:pPr>
          </w:p>
        </w:tc>
        <w:tc>
          <w:tcPr>
            <w:tcW w:w="1109" w:type="pct"/>
            <w:gridSpan w:val="2"/>
            <w:vMerge/>
            <w:tcBorders>
              <w:top w:val="single" w:sz="4" w:space="0" w:color="auto"/>
              <w:left w:val="single" w:sz="4" w:space="0" w:color="auto"/>
              <w:bottom w:val="single" w:sz="4" w:space="0" w:color="auto"/>
              <w:right w:val="single" w:sz="4" w:space="0" w:color="auto"/>
            </w:tcBorders>
            <w:vAlign w:val="center"/>
            <w:hideMark/>
          </w:tcPr>
          <w:p w14:paraId="21F75E20" w14:textId="77777777" w:rsidR="00E03A8A" w:rsidRPr="00E03A8A" w:rsidRDefault="00E03A8A" w:rsidP="00E03A8A">
            <w:pPr>
              <w:widowControl/>
              <w:jc w:val="left"/>
              <w:rPr>
                <w:rFonts w:ascii="宋体" w:eastAsia="宋体" w:hAnsi="宋体" w:cs="Arial"/>
                <w:color w:val="000000"/>
                <w:kern w:val="0"/>
                <w:sz w:val="18"/>
                <w:szCs w:val="18"/>
              </w:rPr>
            </w:pPr>
          </w:p>
        </w:tc>
        <w:tc>
          <w:tcPr>
            <w:tcW w:w="139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E2A9D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中国流动科技馆河南巡展项目展品完好率</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99BFF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≥85%</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66F6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中国流动科技馆河南巡展项目展品完好率≥85%</w:t>
            </w:r>
          </w:p>
        </w:tc>
      </w:tr>
      <w:tr w:rsidR="00E03A8A" w:rsidRPr="00E03A8A" w14:paraId="3C85B453" w14:textId="77777777" w:rsidTr="00F30E3C">
        <w:trPr>
          <w:gridAfter w:val="1"/>
          <w:wAfter w:w="74" w:type="pct"/>
          <w:trHeight w:val="360"/>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449F8F2C" w14:textId="77777777" w:rsidR="00E03A8A" w:rsidRPr="00E03A8A" w:rsidRDefault="00E03A8A" w:rsidP="00E03A8A">
            <w:pPr>
              <w:widowControl/>
              <w:jc w:val="left"/>
              <w:rPr>
                <w:rFonts w:ascii="宋体" w:eastAsia="宋体" w:hAnsi="宋体" w:cs="Arial"/>
                <w:color w:val="000000"/>
                <w:kern w:val="0"/>
                <w:sz w:val="18"/>
                <w:szCs w:val="18"/>
              </w:rPr>
            </w:pPr>
          </w:p>
        </w:tc>
        <w:tc>
          <w:tcPr>
            <w:tcW w:w="110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445D2E"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成本指标</w:t>
            </w:r>
          </w:p>
        </w:tc>
        <w:tc>
          <w:tcPr>
            <w:tcW w:w="139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B7918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厉行节约，支出合理性</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64CB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合理</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C9170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7383C807" w14:textId="77777777" w:rsidTr="00F30E3C">
        <w:trPr>
          <w:gridAfter w:val="1"/>
          <w:wAfter w:w="74" w:type="pct"/>
          <w:trHeight w:val="360"/>
        </w:trPr>
        <w:tc>
          <w:tcPr>
            <w:tcW w:w="7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6397E3"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效益指标</w:t>
            </w:r>
          </w:p>
        </w:tc>
        <w:tc>
          <w:tcPr>
            <w:tcW w:w="110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C6C119"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经济效益</w:t>
            </w:r>
          </w:p>
        </w:tc>
        <w:tc>
          <w:tcPr>
            <w:tcW w:w="139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EAA9A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A859D"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64C91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33270B19" w14:textId="77777777" w:rsidTr="00F30E3C">
        <w:trPr>
          <w:gridAfter w:val="1"/>
          <w:wAfter w:w="74" w:type="pct"/>
          <w:trHeight w:val="840"/>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219DAFBA" w14:textId="77777777" w:rsidR="00E03A8A" w:rsidRPr="00E03A8A" w:rsidRDefault="00E03A8A" w:rsidP="00E03A8A">
            <w:pPr>
              <w:widowControl/>
              <w:jc w:val="left"/>
              <w:rPr>
                <w:rFonts w:ascii="宋体" w:eastAsia="宋体" w:hAnsi="宋体" w:cs="Arial"/>
                <w:color w:val="000000"/>
                <w:kern w:val="0"/>
                <w:sz w:val="18"/>
                <w:szCs w:val="18"/>
              </w:rPr>
            </w:pPr>
          </w:p>
        </w:tc>
        <w:tc>
          <w:tcPr>
            <w:tcW w:w="110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6B3DB9"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社会效益</w:t>
            </w:r>
          </w:p>
        </w:tc>
        <w:tc>
          <w:tcPr>
            <w:tcW w:w="139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2BC32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课题调研辐射人数</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EAFDBF"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≥1000人次</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1559E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两个课题项目社会调研辐射人数≥1000人次</w:t>
            </w:r>
          </w:p>
        </w:tc>
      </w:tr>
      <w:tr w:rsidR="00E03A8A" w:rsidRPr="00E03A8A" w14:paraId="308177E7" w14:textId="77777777" w:rsidTr="00F30E3C">
        <w:trPr>
          <w:gridAfter w:val="1"/>
          <w:wAfter w:w="74" w:type="pct"/>
          <w:trHeight w:val="1095"/>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7BE1948C" w14:textId="77777777" w:rsidR="00E03A8A" w:rsidRPr="00E03A8A" w:rsidRDefault="00E03A8A" w:rsidP="00E03A8A">
            <w:pPr>
              <w:widowControl/>
              <w:jc w:val="left"/>
              <w:rPr>
                <w:rFonts w:ascii="宋体" w:eastAsia="宋体" w:hAnsi="宋体" w:cs="Arial"/>
                <w:color w:val="000000"/>
                <w:kern w:val="0"/>
                <w:sz w:val="18"/>
                <w:szCs w:val="18"/>
              </w:rPr>
            </w:pPr>
          </w:p>
        </w:tc>
        <w:tc>
          <w:tcPr>
            <w:tcW w:w="1109" w:type="pct"/>
            <w:gridSpan w:val="2"/>
            <w:vMerge/>
            <w:tcBorders>
              <w:top w:val="single" w:sz="4" w:space="0" w:color="auto"/>
              <w:left w:val="single" w:sz="4" w:space="0" w:color="auto"/>
              <w:bottom w:val="single" w:sz="4" w:space="0" w:color="auto"/>
              <w:right w:val="single" w:sz="4" w:space="0" w:color="auto"/>
            </w:tcBorders>
            <w:vAlign w:val="center"/>
            <w:hideMark/>
          </w:tcPr>
          <w:p w14:paraId="180CB03B" w14:textId="77777777" w:rsidR="00E03A8A" w:rsidRPr="00E03A8A" w:rsidRDefault="00E03A8A" w:rsidP="00E03A8A">
            <w:pPr>
              <w:widowControl/>
              <w:jc w:val="left"/>
              <w:rPr>
                <w:rFonts w:ascii="宋体" w:eastAsia="宋体" w:hAnsi="宋体" w:cs="Arial"/>
                <w:color w:val="000000"/>
                <w:kern w:val="0"/>
                <w:sz w:val="18"/>
                <w:szCs w:val="18"/>
              </w:rPr>
            </w:pPr>
          </w:p>
        </w:tc>
        <w:tc>
          <w:tcPr>
            <w:tcW w:w="139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D1742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中国流动科技馆河南巡展项目接待观众人数</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6259F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≥200万人次</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21D8A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中国流动科技馆河南巡展项目接待观众人数≥200万人次</w:t>
            </w:r>
          </w:p>
        </w:tc>
      </w:tr>
      <w:tr w:rsidR="00E03A8A" w:rsidRPr="00E03A8A" w14:paraId="7525378C" w14:textId="77777777" w:rsidTr="00F30E3C">
        <w:trPr>
          <w:gridAfter w:val="1"/>
          <w:wAfter w:w="74" w:type="pct"/>
          <w:trHeight w:val="360"/>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71E1AEB5" w14:textId="77777777" w:rsidR="00E03A8A" w:rsidRPr="00E03A8A" w:rsidRDefault="00E03A8A" w:rsidP="00E03A8A">
            <w:pPr>
              <w:widowControl/>
              <w:jc w:val="left"/>
              <w:rPr>
                <w:rFonts w:ascii="宋体" w:eastAsia="宋体" w:hAnsi="宋体" w:cs="Arial"/>
                <w:color w:val="000000"/>
                <w:kern w:val="0"/>
                <w:sz w:val="18"/>
                <w:szCs w:val="18"/>
              </w:rPr>
            </w:pPr>
          </w:p>
        </w:tc>
        <w:tc>
          <w:tcPr>
            <w:tcW w:w="110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F85521"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环境效益</w:t>
            </w:r>
          </w:p>
        </w:tc>
        <w:tc>
          <w:tcPr>
            <w:tcW w:w="139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E6CB1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0A5E8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D8BF0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01BD4856" w14:textId="77777777" w:rsidTr="00F30E3C">
        <w:trPr>
          <w:gridAfter w:val="1"/>
          <w:wAfter w:w="74" w:type="pct"/>
          <w:trHeight w:val="2115"/>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2FD0E521" w14:textId="77777777" w:rsidR="00E03A8A" w:rsidRPr="00E03A8A" w:rsidRDefault="00E03A8A" w:rsidP="00E03A8A">
            <w:pPr>
              <w:widowControl/>
              <w:jc w:val="left"/>
              <w:rPr>
                <w:rFonts w:ascii="宋体" w:eastAsia="宋体" w:hAnsi="宋体" w:cs="Arial"/>
                <w:color w:val="000000"/>
                <w:kern w:val="0"/>
                <w:sz w:val="18"/>
                <w:szCs w:val="18"/>
              </w:rPr>
            </w:pPr>
          </w:p>
        </w:tc>
        <w:tc>
          <w:tcPr>
            <w:tcW w:w="110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F2F2C9"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可持续影响</w:t>
            </w:r>
          </w:p>
        </w:tc>
        <w:tc>
          <w:tcPr>
            <w:tcW w:w="139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58F40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持续增加我省科技场馆教育活动种类和方式</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9625F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增加</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3BD09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为科技场馆教育活动设计与开发奠定了科学的理论基础，为改进我省科技场馆教育活动实施效果提供了思路和指导</w:t>
            </w:r>
          </w:p>
        </w:tc>
      </w:tr>
      <w:tr w:rsidR="00E03A8A" w:rsidRPr="00E03A8A" w14:paraId="72CDD137" w14:textId="77777777" w:rsidTr="00F30E3C">
        <w:trPr>
          <w:gridAfter w:val="1"/>
          <w:wAfter w:w="74" w:type="pct"/>
          <w:trHeight w:val="585"/>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558CAFCE" w14:textId="77777777" w:rsidR="00E03A8A" w:rsidRPr="00E03A8A" w:rsidRDefault="00E03A8A" w:rsidP="00E03A8A">
            <w:pPr>
              <w:widowControl/>
              <w:jc w:val="left"/>
              <w:rPr>
                <w:rFonts w:ascii="宋体" w:eastAsia="宋体" w:hAnsi="宋体" w:cs="Arial"/>
                <w:color w:val="000000"/>
                <w:kern w:val="0"/>
                <w:sz w:val="18"/>
                <w:szCs w:val="18"/>
              </w:rPr>
            </w:pPr>
          </w:p>
        </w:tc>
        <w:tc>
          <w:tcPr>
            <w:tcW w:w="1109" w:type="pct"/>
            <w:gridSpan w:val="2"/>
            <w:vMerge/>
            <w:tcBorders>
              <w:top w:val="single" w:sz="4" w:space="0" w:color="auto"/>
              <w:left w:val="single" w:sz="4" w:space="0" w:color="auto"/>
              <w:bottom w:val="single" w:sz="4" w:space="0" w:color="auto"/>
              <w:right w:val="single" w:sz="4" w:space="0" w:color="auto"/>
            </w:tcBorders>
            <w:vAlign w:val="center"/>
            <w:hideMark/>
          </w:tcPr>
          <w:p w14:paraId="11416442" w14:textId="77777777" w:rsidR="00E03A8A" w:rsidRPr="00E03A8A" w:rsidRDefault="00E03A8A" w:rsidP="00E03A8A">
            <w:pPr>
              <w:widowControl/>
              <w:jc w:val="left"/>
              <w:rPr>
                <w:rFonts w:ascii="宋体" w:eastAsia="宋体" w:hAnsi="宋体" w:cs="Arial"/>
                <w:color w:val="000000"/>
                <w:kern w:val="0"/>
                <w:sz w:val="18"/>
                <w:szCs w:val="18"/>
              </w:rPr>
            </w:pPr>
          </w:p>
        </w:tc>
        <w:tc>
          <w:tcPr>
            <w:tcW w:w="139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AFEA1B"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传播科学观念，弥补基层科普资源薄弱的现状</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B4D524"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弥补</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619CEC"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45F9A321" w14:textId="77777777" w:rsidTr="00F30E3C">
        <w:trPr>
          <w:gridAfter w:val="1"/>
          <w:wAfter w:w="74" w:type="pct"/>
          <w:trHeight w:val="585"/>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5CE00FC2" w14:textId="77777777" w:rsidR="00E03A8A" w:rsidRPr="00E03A8A" w:rsidRDefault="00E03A8A" w:rsidP="00E03A8A">
            <w:pPr>
              <w:widowControl/>
              <w:jc w:val="left"/>
              <w:rPr>
                <w:rFonts w:ascii="宋体" w:eastAsia="宋体" w:hAnsi="宋体" w:cs="Arial"/>
                <w:color w:val="000000"/>
                <w:kern w:val="0"/>
                <w:sz w:val="18"/>
                <w:szCs w:val="18"/>
              </w:rPr>
            </w:pPr>
          </w:p>
        </w:tc>
        <w:tc>
          <w:tcPr>
            <w:tcW w:w="1109" w:type="pct"/>
            <w:gridSpan w:val="2"/>
            <w:vMerge/>
            <w:tcBorders>
              <w:top w:val="single" w:sz="4" w:space="0" w:color="auto"/>
              <w:left w:val="single" w:sz="4" w:space="0" w:color="auto"/>
              <w:bottom w:val="single" w:sz="4" w:space="0" w:color="auto"/>
              <w:right w:val="single" w:sz="4" w:space="0" w:color="auto"/>
            </w:tcBorders>
            <w:vAlign w:val="center"/>
            <w:hideMark/>
          </w:tcPr>
          <w:p w14:paraId="1AC96B28" w14:textId="77777777" w:rsidR="00E03A8A" w:rsidRPr="00E03A8A" w:rsidRDefault="00E03A8A" w:rsidP="00E03A8A">
            <w:pPr>
              <w:widowControl/>
              <w:jc w:val="left"/>
              <w:rPr>
                <w:rFonts w:ascii="宋体" w:eastAsia="宋体" w:hAnsi="宋体" w:cs="Arial"/>
                <w:color w:val="000000"/>
                <w:kern w:val="0"/>
                <w:sz w:val="18"/>
                <w:szCs w:val="18"/>
              </w:rPr>
            </w:pPr>
          </w:p>
        </w:tc>
        <w:tc>
          <w:tcPr>
            <w:tcW w:w="139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20A3AA"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扩大科普影响力，增强群众的科普观念</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338B32"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增强</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6FE039"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0C0B08D0" w14:textId="77777777" w:rsidTr="00F30E3C">
        <w:trPr>
          <w:gridAfter w:val="1"/>
          <w:wAfter w:w="74" w:type="pct"/>
          <w:trHeight w:val="585"/>
        </w:trPr>
        <w:tc>
          <w:tcPr>
            <w:tcW w:w="7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F3FA37"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满意度指标</w:t>
            </w:r>
          </w:p>
        </w:tc>
        <w:tc>
          <w:tcPr>
            <w:tcW w:w="110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D2BF8F" w14:textId="77777777" w:rsidR="00E03A8A" w:rsidRPr="00E03A8A" w:rsidRDefault="00E03A8A" w:rsidP="00E03A8A">
            <w:pPr>
              <w:widowControl/>
              <w:jc w:val="center"/>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服务对象满意度指标</w:t>
            </w:r>
          </w:p>
        </w:tc>
        <w:tc>
          <w:tcPr>
            <w:tcW w:w="139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0BB7E7"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课题项目服务政府及相关部门满意度</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AE293"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≥80%</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2EA16"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r w:rsidR="00E03A8A" w:rsidRPr="00E03A8A" w14:paraId="4B613C1A" w14:textId="77777777" w:rsidTr="00F30E3C">
        <w:trPr>
          <w:gridAfter w:val="1"/>
          <w:wAfter w:w="74" w:type="pct"/>
          <w:trHeight w:val="585"/>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1E5DDD98" w14:textId="77777777" w:rsidR="00E03A8A" w:rsidRPr="00E03A8A" w:rsidRDefault="00E03A8A" w:rsidP="00E03A8A">
            <w:pPr>
              <w:widowControl/>
              <w:jc w:val="left"/>
              <w:rPr>
                <w:rFonts w:ascii="宋体" w:eastAsia="宋体" w:hAnsi="宋体" w:cs="Arial"/>
                <w:color w:val="000000"/>
                <w:kern w:val="0"/>
                <w:sz w:val="18"/>
                <w:szCs w:val="18"/>
              </w:rPr>
            </w:pPr>
          </w:p>
        </w:tc>
        <w:tc>
          <w:tcPr>
            <w:tcW w:w="1109" w:type="pct"/>
            <w:gridSpan w:val="2"/>
            <w:vMerge/>
            <w:tcBorders>
              <w:top w:val="single" w:sz="4" w:space="0" w:color="auto"/>
              <w:left w:val="single" w:sz="4" w:space="0" w:color="auto"/>
              <w:bottom w:val="single" w:sz="4" w:space="0" w:color="auto"/>
              <w:right w:val="single" w:sz="4" w:space="0" w:color="auto"/>
            </w:tcBorders>
            <w:vAlign w:val="center"/>
            <w:hideMark/>
          </w:tcPr>
          <w:p w14:paraId="120AD561" w14:textId="77777777" w:rsidR="00E03A8A" w:rsidRPr="00E03A8A" w:rsidRDefault="00E03A8A" w:rsidP="00E03A8A">
            <w:pPr>
              <w:widowControl/>
              <w:jc w:val="left"/>
              <w:rPr>
                <w:rFonts w:ascii="宋体" w:eastAsia="宋体" w:hAnsi="宋体" w:cs="Arial"/>
                <w:color w:val="000000"/>
                <w:kern w:val="0"/>
                <w:sz w:val="18"/>
                <w:szCs w:val="18"/>
              </w:rPr>
            </w:pPr>
          </w:p>
        </w:tc>
        <w:tc>
          <w:tcPr>
            <w:tcW w:w="139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A8B6D1"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中国流动科技馆河南巡展项目参观观众满意度</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7A3BD5"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≥80%</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560DEE" w14:textId="77777777" w:rsidR="00E03A8A" w:rsidRPr="00E03A8A" w:rsidRDefault="00E03A8A" w:rsidP="00E03A8A">
            <w:pPr>
              <w:widowControl/>
              <w:jc w:val="left"/>
              <w:rPr>
                <w:rFonts w:ascii="宋体" w:eastAsia="宋体" w:hAnsi="宋体" w:cs="Arial"/>
                <w:color w:val="000000"/>
                <w:kern w:val="0"/>
                <w:sz w:val="18"/>
                <w:szCs w:val="18"/>
              </w:rPr>
            </w:pPr>
            <w:r w:rsidRPr="00E03A8A">
              <w:rPr>
                <w:rFonts w:ascii="宋体" w:eastAsia="宋体" w:hAnsi="宋体" w:cs="Arial" w:hint="eastAsia"/>
                <w:color w:val="000000"/>
                <w:kern w:val="0"/>
                <w:sz w:val="18"/>
                <w:szCs w:val="18"/>
              </w:rPr>
              <w:t xml:space="preserve">　</w:t>
            </w:r>
          </w:p>
        </w:tc>
      </w:tr>
    </w:tbl>
    <w:p w14:paraId="4EC169CC" w14:textId="77777777" w:rsidR="00DE6B4A" w:rsidRDefault="00DE6B4A"/>
    <w:sectPr w:rsidR="00DE6B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9C9E2" w14:textId="77777777" w:rsidR="00936ADB" w:rsidRDefault="00936ADB" w:rsidP="004812E2">
      <w:r>
        <w:separator/>
      </w:r>
    </w:p>
  </w:endnote>
  <w:endnote w:type="continuationSeparator" w:id="0">
    <w:p w14:paraId="5E14F6F0" w14:textId="77777777" w:rsidR="00936ADB" w:rsidRDefault="00936ADB" w:rsidP="0048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C9190" w14:textId="77777777" w:rsidR="00936ADB" w:rsidRDefault="00936ADB" w:rsidP="004812E2">
      <w:r>
        <w:separator/>
      </w:r>
    </w:p>
  </w:footnote>
  <w:footnote w:type="continuationSeparator" w:id="0">
    <w:p w14:paraId="62F61865" w14:textId="77777777" w:rsidR="00936ADB" w:rsidRDefault="00936ADB" w:rsidP="00481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383"/>
    <w:rsid w:val="00036383"/>
    <w:rsid w:val="001C2EE9"/>
    <w:rsid w:val="00201295"/>
    <w:rsid w:val="002709A3"/>
    <w:rsid w:val="002F75A4"/>
    <w:rsid w:val="004812E2"/>
    <w:rsid w:val="005E7FBF"/>
    <w:rsid w:val="00671084"/>
    <w:rsid w:val="007129E1"/>
    <w:rsid w:val="00893A55"/>
    <w:rsid w:val="00936ADB"/>
    <w:rsid w:val="009E69D7"/>
    <w:rsid w:val="00A27BED"/>
    <w:rsid w:val="00B11DAD"/>
    <w:rsid w:val="00B35E5B"/>
    <w:rsid w:val="00D26C75"/>
    <w:rsid w:val="00DE6B4A"/>
    <w:rsid w:val="00E03A8A"/>
    <w:rsid w:val="00E61304"/>
    <w:rsid w:val="00EA293C"/>
    <w:rsid w:val="00EF4696"/>
    <w:rsid w:val="00F30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6D370"/>
  <w15:docId w15:val="{D9CB1C3D-D40D-494C-A534-B39FE4D9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2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812E2"/>
    <w:rPr>
      <w:sz w:val="18"/>
      <w:szCs w:val="18"/>
    </w:rPr>
  </w:style>
  <w:style w:type="paragraph" w:styleId="a5">
    <w:name w:val="footer"/>
    <w:basedOn w:val="a"/>
    <w:link w:val="a6"/>
    <w:uiPriority w:val="99"/>
    <w:unhideWhenUsed/>
    <w:rsid w:val="004812E2"/>
    <w:pPr>
      <w:tabs>
        <w:tab w:val="center" w:pos="4153"/>
        <w:tab w:val="right" w:pos="8306"/>
      </w:tabs>
      <w:snapToGrid w:val="0"/>
      <w:jc w:val="left"/>
    </w:pPr>
    <w:rPr>
      <w:sz w:val="18"/>
      <w:szCs w:val="18"/>
    </w:rPr>
  </w:style>
  <w:style w:type="character" w:customStyle="1" w:styleId="a6">
    <w:name w:val="页脚 字符"/>
    <w:basedOn w:val="a0"/>
    <w:link w:val="a5"/>
    <w:uiPriority w:val="99"/>
    <w:rsid w:val="004812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90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13</Pages>
  <Words>2771</Words>
  <Characters>15795</Characters>
  <Application>Microsoft Office Word</Application>
  <DocSecurity>0</DocSecurity>
  <Lines>131</Lines>
  <Paragraphs>37</Paragraphs>
  <ScaleCrop>false</ScaleCrop>
  <Company/>
  <LinksUpToDate>false</LinksUpToDate>
  <CharactersWithSpaces>18529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616</dc:creator>
  <cp:keywords/>
  <dc:description/>
  <cp:lastModifiedBy>河南省科学技术协会</cp:lastModifiedBy>
  <cp:revision>14</cp:revision>
  <dcterms:created xsi:type="dcterms:W3CDTF">2020-02-13T03:20:00Z</dcterms:created>
  <dcterms:modified xsi:type="dcterms:W3CDTF">2021-06-03T10:11:00Z</dcterms:modified>
</cp:coreProperties>
</file>