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80" w:rsidRDefault="00287A80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EB1FF5" w:rsidRPr="00287A80" w:rsidRDefault="00287A8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87A80">
        <w:rPr>
          <w:rFonts w:asciiTheme="minorEastAsia" w:eastAsiaTheme="minorEastAsia" w:hAnsiTheme="minorEastAsia" w:hint="eastAsia"/>
          <w:b/>
          <w:sz w:val="44"/>
          <w:szCs w:val="44"/>
        </w:rPr>
        <w:t>代表、委员候选人</w:t>
      </w:r>
    </w:p>
    <w:p w:rsidR="00EB1FF5" w:rsidRPr="00287A80" w:rsidRDefault="006E290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87A80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河南省科协九大会务平台使用指南</w:t>
      </w:r>
    </w:p>
    <w:p w:rsidR="00EB1FF5" w:rsidRDefault="00EB1FF5">
      <w:pPr>
        <w:jc w:val="center"/>
      </w:pPr>
    </w:p>
    <w:p w:rsidR="00EB1FF5" w:rsidRDefault="006E290E">
      <w:pPr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登录“河南省科协网站”，点击网站右上角“河南省科协九大会务平台”，弹出登录页面：</w:t>
      </w:r>
    </w:p>
    <w:p w:rsidR="00EB1FF5" w:rsidRDefault="006E290E">
      <w:r>
        <w:rPr>
          <w:noProof/>
        </w:rPr>
        <w:drawing>
          <wp:inline distT="0" distB="0" distL="0" distR="0">
            <wp:extent cx="5156835" cy="2136775"/>
            <wp:effectExtent l="0" t="0" r="13335" b="10160"/>
            <wp:docPr id="38" name="图片 18" descr="C:\Users\Administrator\Desktop\QQ截图20181226151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8" descr="C:\Users\Administrator\Desktop\QQ截图201812261519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F5" w:rsidRDefault="006E290E">
      <w:pPr>
        <w:jc w:val="center"/>
      </w:pPr>
      <w:r>
        <w:rPr>
          <w:noProof/>
        </w:rPr>
        <w:drawing>
          <wp:inline distT="0" distB="0" distL="0" distR="0">
            <wp:extent cx="4044315" cy="2941955"/>
            <wp:effectExtent l="0" t="0" r="1270" b="8255"/>
            <wp:docPr id="39" name="图片 1" descr="C:\Users\Administrator\Desktop\QQ截图20181226085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 descr="C:\Users\Administrator\Desktop\QQ截图201812260859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F5" w:rsidRDefault="006E290E">
      <w:pPr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输入您的电话号码、密码和验证码（初始密码为</w:t>
      </w:r>
      <w:r>
        <w:rPr>
          <w:rFonts w:hint="eastAsia"/>
        </w:rPr>
        <w:t>00</w:t>
      </w:r>
      <w:r>
        <w:rPr>
          <w:rFonts w:hint="eastAsia"/>
        </w:rPr>
        <w:t>0000</w:t>
      </w:r>
      <w:r>
        <w:rPr>
          <w:rFonts w:hint="eastAsia"/>
        </w:rPr>
        <w:t>或</w:t>
      </w:r>
      <w:r>
        <w:rPr>
          <w:rFonts w:hint="eastAsia"/>
        </w:rPr>
        <w:t>666666</w:t>
      </w:r>
      <w:r>
        <w:rPr>
          <w:rFonts w:hint="eastAsia"/>
        </w:rPr>
        <w:t>，为了安全起见，请及时修改密码），点击登录，跳转至如下页面：</w:t>
      </w:r>
    </w:p>
    <w:p w:rsidR="00EB1FF5" w:rsidRDefault="006E290E">
      <w:r>
        <w:rPr>
          <w:noProof/>
        </w:rPr>
        <w:lastRenderedPageBreak/>
        <w:drawing>
          <wp:inline distT="0" distB="0" distL="0" distR="0">
            <wp:extent cx="5274310" cy="3067050"/>
            <wp:effectExtent l="0" t="0" r="12700" b="0"/>
            <wp:docPr id="40" name="图片 3" descr="C:\Users\ADMINI~1\AppData\Local\Temp\WeChat Files\eeb2d2396a265aeda0bfbd035013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C:\Users\ADMINI~1\AppData\Local\Temp\WeChat Files\eeb2d2396a265aeda0bfbd0350136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F5" w:rsidRDefault="006E290E">
      <w:pPr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点击圈红圈的“管理”按钮，弹出如下页面：</w:t>
      </w:r>
    </w:p>
    <w:p w:rsidR="00EB1FF5" w:rsidRDefault="006E290E">
      <w:r>
        <w:rPr>
          <w:noProof/>
        </w:rPr>
        <w:drawing>
          <wp:inline distT="0" distB="0" distL="0" distR="0">
            <wp:extent cx="5274310" cy="1847215"/>
            <wp:effectExtent l="0" t="0" r="12700" b="7620"/>
            <wp:docPr id="41" name="图片 3" descr="C:\Users\Administrator\Desktop\QQ截图20181226152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 descr="C:\Users\Administrator\Desktop\QQ截图201812261528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F5" w:rsidRDefault="006E290E">
      <w:r>
        <w:rPr>
          <w:rFonts w:hint="eastAsia"/>
        </w:rPr>
        <w:t>页面左上角有“代表信息”“委员信息”按钮，点击相关按钮，将显示您的基本信息。依次</w:t>
      </w:r>
      <w:proofErr w:type="gramStart"/>
      <w:r>
        <w:rPr>
          <w:rFonts w:hint="eastAsia"/>
        </w:rPr>
        <w:t>点击右边</w:t>
      </w:r>
      <w:proofErr w:type="gramEnd"/>
      <w:r>
        <w:rPr>
          <w:noProof/>
        </w:rPr>
        <w:drawing>
          <wp:inline distT="0" distB="0" distL="0" distR="0">
            <wp:extent cx="838200" cy="323850"/>
            <wp:effectExtent l="19050" t="0" r="0" b="0"/>
            <wp:docPr id="42" name="图片 4" descr="C:\Users\Administrator\Desktop\QQ截图20181226152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 descr="C:\Users\Administrator\Desktop\QQ截图201812261529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按钮，完成详细信息填写。确认无误后，点击“提交审核”按钮提交至推选单位管理员审核。</w:t>
      </w:r>
    </w:p>
    <w:p w:rsidR="00EB1FF5" w:rsidRDefault="00EB1FF5"/>
    <w:p w:rsidR="00EB1FF5" w:rsidRDefault="006E290E">
      <w:pPr>
        <w:ind w:firstLineChars="200" w:firstLine="643"/>
        <w:rPr>
          <w:b/>
        </w:rPr>
      </w:pPr>
      <w:r>
        <w:rPr>
          <w:rFonts w:hint="eastAsia"/>
          <w:b/>
        </w:rPr>
        <w:t>注：如有问题，请联系推选单位管理员或省科协管理员</w:t>
      </w:r>
    </w:p>
    <w:p w:rsidR="00EB1FF5" w:rsidRDefault="00EB1FF5">
      <w:pPr>
        <w:ind w:firstLineChars="200" w:firstLine="600"/>
        <w:rPr>
          <w:bCs/>
          <w:sz w:val="30"/>
          <w:szCs w:val="30"/>
        </w:rPr>
      </w:pPr>
    </w:p>
    <w:p w:rsidR="00EB1FF5" w:rsidRDefault="00EB1FF5">
      <w:pPr>
        <w:spacing w:line="500" w:lineRule="exact"/>
        <w:jc w:val="center"/>
        <w:rPr>
          <w:rFonts w:asciiTheme="minorEastAsia" w:eastAsiaTheme="minorEastAsia" w:hAnsiTheme="minorEastAsia" w:cs="方正小标宋简体" w:hint="eastAsia"/>
          <w:b/>
          <w:sz w:val="44"/>
          <w:szCs w:val="44"/>
        </w:rPr>
      </w:pPr>
    </w:p>
    <w:p w:rsidR="00287A80" w:rsidRPr="00FE3915" w:rsidRDefault="00287A80" w:rsidP="00287A80">
      <w:pPr>
        <w:spacing w:beforeLines="50" w:line="1260" w:lineRule="exact"/>
        <w:jc w:val="center"/>
        <w:rPr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r w:rsidRPr="00FE3915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lastRenderedPageBreak/>
        <w:t>河南省科协九大会务平台管理员账号</w:t>
      </w:r>
    </w:p>
    <w:p w:rsidR="00287A80" w:rsidRDefault="00287A80" w:rsidP="00287A80">
      <w:pPr>
        <w:jc w:val="center"/>
        <w:rPr>
          <w:rFonts w:asciiTheme="minorEastAsia" w:eastAsiaTheme="minorEastAsia" w:hAnsiTheme="minorEastAsia" w:cs="方正小标宋简体"/>
          <w:sz w:val="30"/>
          <w:szCs w:val="30"/>
        </w:rPr>
      </w:pPr>
      <w:r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cs="方正小标宋简体" w:hint="eastAsia"/>
          <w:sz w:val="30"/>
          <w:szCs w:val="30"/>
        </w:rPr>
        <w:t xml:space="preserve"> (初始秘密:</w:t>
      </w:r>
      <w:r>
        <w:rPr>
          <w:rFonts w:hint="eastAsia"/>
        </w:rPr>
        <w:t>000000</w:t>
      </w:r>
      <w:r>
        <w:rPr>
          <w:rFonts w:hint="eastAsia"/>
        </w:rPr>
        <w:t>或</w:t>
      </w:r>
      <w:r>
        <w:rPr>
          <w:rFonts w:hint="eastAsia"/>
        </w:rPr>
        <w:t>666666</w:t>
      </w:r>
      <w:r>
        <w:rPr>
          <w:rFonts w:asciiTheme="minorEastAsia" w:eastAsiaTheme="minorEastAsia" w:hAnsiTheme="minorEastAsia" w:cs="方正小标宋简体" w:hint="eastAsia"/>
          <w:sz w:val="30"/>
          <w:szCs w:val="30"/>
        </w:rPr>
        <w:t>，请登录后尽快修改)</w:t>
      </w:r>
    </w:p>
    <w:tbl>
      <w:tblPr>
        <w:tblStyle w:val="a6"/>
        <w:tblW w:w="8620" w:type="dxa"/>
        <w:tblLayout w:type="fixed"/>
        <w:tblLook w:val="04A0"/>
      </w:tblPr>
      <w:tblGrid>
        <w:gridCol w:w="5211"/>
        <w:gridCol w:w="93"/>
        <w:gridCol w:w="1183"/>
        <w:gridCol w:w="115"/>
        <w:gridCol w:w="1870"/>
        <w:gridCol w:w="148"/>
      </w:tblGrid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电话(账号)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8472" w:type="dxa"/>
            <w:gridSpan w:val="5"/>
            <w:vAlign w:val="center"/>
          </w:tcPr>
          <w:p w:rsidR="00287A80" w:rsidRDefault="00287A80" w:rsidP="00420064">
            <w:pPr>
              <w:spacing w:line="5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省科协管理员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Merge w:val="restart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负责省辖市科协填报工作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bCs/>
                <w:sz w:val="30"/>
                <w:szCs w:val="30"/>
              </w:rPr>
            </w:pPr>
            <w:proofErr w:type="gramStart"/>
            <w:r>
              <w:rPr>
                <w:rFonts w:hint="eastAsia"/>
                <w:bCs/>
                <w:sz w:val="30"/>
                <w:szCs w:val="30"/>
              </w:rPr>
              <w:t>李二静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156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17559</w:t>
            </w:r>
            <w:r>
              <w:rPr>
                <w:rFonts w:ascii="仿宋_GB2312" w:hint="eastAsia"/>
                <w:bCs/>
                <w:sz w:val="30"/>
                <w:szCs w:val="30"/>
              </w:rPr>
              <w:t>858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Merge/>
            <w:vAlign w:val="center"/>
          </w:tcPr>
          <w:p w:rsidR="00287A80" w:rsidRDefault="00287A80" w:rsidP="00420064">
            <w:pPr>
              <w:spacing w:line="5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胡志鹏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175</w:t>
            </w:r>
            <w:r w:rsidRPr="005146C8">
              <w:rPr>
                <w:rFonts w:ascii="仿宋_GB2312" w:hint="eastAsia"/>
                <w:bCs/>
                <w:sz w:val="30"/>
                <w:szCs w:val="30"/>
              </w:rPr>
              <w:t>3712</w:t>
            </w:r>
            <w:r>
              <w:rPr>
                <w:rFonts w:ascii="仿宋_GB2312" w:hint="eastAsia"/>
                <w:bCs/>
                <w:sz w:val="30"/>
                <w:szCs w:val="30"/>
              </w:rPr>
              <w:t>6612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Merge w:val="restart"/>
            <w:vAlign w:val="center"/>
          </w:tcPr>
          <w:p w:rsidR="00287A80" w:rsidRDefault="00287A80" w:rsidP="00420064">
            <w:pPr>
              <w:spacing w:line="50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负责全省学会填报工作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proofErr w:type="gramStart"/>
            <w:r>
              <w:rPr>
                <w:rFonts w:hint="eastAsia"/>
                <w:bCs/>
                <w:sz w:val="30"/>
                <w:szCs w:val="30"/>
              </w:rPr>
              <w:t>袁</w:t>
            </w:r>
            <w:proofErr w:type="gramEnd"/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宾</w:t>
            </w:r>
          </w:p>
        </w:tc>
        <w:tc>
          <w:tcPr>
            <w:tcW w:w="1985" w:type="dxa"/>
            <w:gridSpan w:val="2"/>
            <w:vAlign w:val="center"/>
          </w:tcPr>
          <w:p w:rsidR="00287A80" w:rsidRPr="005146C8" w:rsidRDefault="00287A80" w:rsidP="00420064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 w:rsidRPr="005146C8">
              <w:rPr>
                <w:rFonts w:ascii="仿宋_GB2312" w:hint="eastAsia"/>
                <w:bCs/>
                <w:sz w:val="30"/>
                <w:szCs w:val="30"/>
              </w:rPr>
              <w:t>18638558787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Merge/>
            <w:vAlign w:val="center"/>
          </w:tcPr>
          <w:p w:rsidR="00287A80" w:rsidRDefault="00287A80" w:rsidP="00420064">
            <w:pPr>
              <w:spacing w:line="5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李</w:t>
            </w:r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强</w:t>
            </w:r>
          </w:p>
        </w:tc>
        <w:tc>
          <w:tcPr>
            <w:tcW w:w="1985" w:type="dxa"/>
            <w:gridSpan w:val="2"/>
            <w:vAlign w:val="center"/>
          </w:tcPr>
          <w:p w:rsidR="00287A80" w:rsidRPr="005146C8" w:rsidRDefault="00287A80" w:rsidP="00420064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 w:rsidRPr="005146C8">
              <w:rPr>
                <w:rFonts w:ascii="仿宋_GB2312" w:hint="eastAsia"/>
                <w:bCs/>
                <w:sz w:val="30"/>
                <w:szCs w:val="30"/>
              </w:rPr>
              <w:t>13838035577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8472" w:type="dxa"/>
            <w:gridSpan w:val="5"/>
            <w:vAlign w:val="center"/>
          </w:tcPr>
          <w:p w:rsidR="00287A80" w:rsidRDefault="00287A80" w:rsidP="00420064">
            <w:pPr>
              <w:spacing w:line="5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省辖市科协管理员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郑州市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帆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3540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开封市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范号锋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4468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洛阳市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乔  腾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3820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平顶山市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殷亚萍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5777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安阳市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赵  锐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7281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鹤壁市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尤建娜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5100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新乡市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王朝增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7570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焦作市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proofErr w:type="gramStart"/>
            <w:r>
              <w:rPr>
                <w:rFonts w:ascii="仿宋_GB2312" w:hint="eastAsia"/>
                <w:sz w:val="30"/>
                <w:szCs w:val="30"/>
              </w:rPr>
              <w:t>候东恒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4920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濮阳市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胡晓燕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8021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许昌市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陈  蕾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1988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漯河市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李  勇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1187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三门峡市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陈  莹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6213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南阳市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王金领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6901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商丘市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张银涛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5852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信阳市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  <w:szCs w:val="30"/>
              </w:rPr>
              <w:t>榕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1216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周口市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  <w:szCs w:val="30"/>
              </w:rPr>
              <w:t>倩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3869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lastRenderedPageBreak/>
              <w:t>驻马店市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韦 </w:t>
            </w:r>
            <w:r>
              <w:rPr>
                <w:rFonts w:ascii="仿宋_GB2312" w:hint="eastAsia"/>
                <w:sz w:val="30"/>
                <w:szCs w:val="30"/>
              </w:rPr>
              <w:t> </w:t>
            </w:r>
            <w:r>
              <w:rPr>
                <w:rFonts w:ascii="仿宋_GB2312" w:hint="eastAsia"/>
                <w:sz w:val="30"/>
                <w:szCs w:val="30"/>
              </w:rPr>
              <w:t>准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7366</w:t>
            </w:r>
          </w:p>
        </w:tc>
      </w:tr>
      <w:tr w:rsidR="00287A80" w:rsidTr="00420064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济源市</w:t>
            </w:r>
          </w:p>
        </w:tc>
        <w:tc>
          <w:tcPr>
            <w:tcW w:w="1276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李小文</w:t>
            </w:r>
          </w:p>
        </w:tc>
        <w:tc>
          <w:tcPr>
            <w:tcW w:w="1985" w:type="dxa"/>
            <w:gridSpan w:val="2"/>
            <w:vAlign w:val="center"/>
          </w:tcPr>
          <w:p w:rsidR="00287A80" w:rsidRDefault="00287A80" w:rsidP="00420064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1580</w:t>
            </w:r>
          </w:p>
        </w:tc>
      </w:tr>
      <w:tr w:rsidR="00287A80" w:rsidTr="00420064">
        <w:trPr>
          <w:trHeight w:val="397"/>
        </w:trPr>
        <w:tc>
          <w:tcPr>
            <w:tcW w:w="8620" w:type="dxa"/>
            <w:gridSpan w:val="6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全省学会管理员</w:t>
            </w:r>
          </w:p>
        </w:tc>
      </w:tr>
      <w:tr w:rsidR="00287A80" w:rsidTr="00420064">
        <w:trPr>
          <w:trHeight w:val="397"/>
        </w:trPr>
        <w:tc>
          <w:tcPr>
            <w:tcW w:w="8620" w:type="dxa"/>
            <w:gridSpan w:val="6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理科学会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省数学会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张成莲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5889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省物理学会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王新昌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2883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省力学学会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孙利民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6759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省光学学会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康朝阳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1215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省化学学会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侯益民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8596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省地球物理学会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雷  华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8566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省“双法”研究会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陈宝亭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8718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省农业机械学会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涂处长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/>
                <w:color w:val="000000" w:themeColor="text1"/>
                <w:sz w:val="30"/>
                <w:szCs w:val="30"/>
              </w:rPr>
              <w:t>3838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省农业工程学会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刘新萍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0975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省电工技术学会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安小宇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5216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省自动化学会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曾庆山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3918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省仪器仪表学会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徐振方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8179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工程图学学会</w:t>
            </w:r>
            <w:proofErr w:type="gramEnd"/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赵建国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7082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省电子学会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姚新玲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9671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省计算机学会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王志华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6111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省通信学会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朱  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6755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省中文信息学会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常胜敏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0444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省质量协会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赵广明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2998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省工业设计协会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屈新波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2311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省系统工程学会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李春光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1679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省应用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统计学会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刘家兴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1138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省核学会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杨晓薇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5993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省测绘学会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张建伟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6789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省可再生能源研究会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丁  鸣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8705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省能源研究会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沙永玲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7877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省红外技术研究会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赵志国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8539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省工艺美术学会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王俊容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9901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省交通运输学会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李亚杰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0000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省生物物理学会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安国勇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8056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省金融工程学会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刘家兴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1137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省运筹学会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李保安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1576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省数字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图形图像学会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庞志峰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6791</w:t>
            </w:r>
          </w:p>
        </w:tc>
      </w:tr>
      <w:tr w:rsidR="00287A80" w:rsidTr="00420064">
        <w:trPr>
          <w:trHeight w:val="397"/>
        </w:trPr>
        <w:tc>
          <w:tcPr>
            <w:tcW w:w="8620" w:type="dxa"/>
            <w:gridSpan w:val="6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>工科学会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省岩石力学与工程学会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姜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彤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6986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省机械工程学会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王彦亭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9979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省汽车工程学会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马  雁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7158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省铁道学会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乔灿立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0666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省公路学会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潘燕妮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5552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省航空学会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何晓聪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7977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省兵工学会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李恒坤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1777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省金属学会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许小菊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5535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省有色金属学会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  涛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6896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省石油学会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王虎太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4375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省煤炭学会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邓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  波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0272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省硅酸盐学会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司卫平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8310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省土木建筑学会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王新泉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4019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省造纸学会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李尚武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1192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省包装技术协会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王鹏业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3968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省安全生产和职业健康协会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李寒斐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1636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省烟草学会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金  梦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8790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省振动工程学会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陈  宏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134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8048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省风景园林学会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郑代平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8982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省消防协会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姜佳文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6652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省电机工程学会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弋苗钦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8086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省水力发电工程学会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  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2160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省水利学会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王延荣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0086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省内燃机学会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吴  健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4292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省制冷学会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隋继学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5278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省照明学会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姚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8356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省电动车辆工程协会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陈峡中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8448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省食品科学技术学会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王瑞国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6980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省化工学会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任保增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6110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省纺织工程学会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赵艳红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3667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省陶瓷学会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白海萍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8473</w:t>
            </w:r>
          </w:p>
        </w:tc>
      </w:tr>
      <w:tr w:rsidR="00287A80" w:rsidTr="00420064">
        <w:trPr>
          <w:trHeight w:val="397"/>
        </w:trPr>
        <w:tc>
          <w:tcPr>
            <w:tcW w:w="8620" w:type="dxa"/>
            <w:gridSpan w:val="6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>农科学会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省气象学会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赵斐苗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8165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省地质学会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皮明建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9116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赵永江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5302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省自然资源学会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刘夏茹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0130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省古生物学会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郑  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8659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省地震学会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何重阳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4003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孙晨阳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5650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省昆虫学会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王高平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1236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省植物生理学会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王志勇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2901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省遗传学会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赵华新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8779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省生态学学会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郭二辉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5182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省生物工程学会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刘仲敏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5087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省农学会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文新义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6780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省林学会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罗洪涛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1699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省土壤学会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李本银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9076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省园艺学会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  明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3087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省畜牧兽医学会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王彦华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8371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省植物病理学会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王建敏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0110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省植物保护学会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苗  进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6369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省作物学会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卢清侠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0288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省食用菌协会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宋志波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5267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省棉花学会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马娜娜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5363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省小麦研究会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赵淑章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2325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省农村专业技术协会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孔德杰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0987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省土地学会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王真真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8549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省野生鸟类观察学会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李长看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5981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省农产品加工与贮藏工程学会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李梦琴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9579</w:t>
            </w:r>
          </w:p>
        </w:tc>
      </w:tr>
      <w:tr w:rsidR="00287A80" w:rsidTr="00420064">
        <w:trPr>
          <w:trHeight w:val="397"/>
        </w:trPr>
        <w:tc>
          <w:tcPr>
            <w:tcW w:w="8620" w:type="dxa"/>
            <w:gridSpan w:val="6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lastRenderedPageBreak/>
              <w:t>医科学会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省动物学会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陈晓虹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8924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省微生物学会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潘卫东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9672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省生物化学与分子生物学会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翟文杰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0350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省细胞生物学会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周  岩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0642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省心理学会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李永鑫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0519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省环境诱变剂学会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  巧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9110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省医学会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胡建平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9002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省中医药学会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高  纯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7279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省中西医结合学会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高  纯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7278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省针灸学会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高  纯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7277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史艳玲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1206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省护理学会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张晓伟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7799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省生理科学会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赵文超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1936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省解剖学会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常  成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7005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省药理学会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  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6717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省防痨协会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张国龙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1620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省心理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卫生协会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楚彦荣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9872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省抗癌协会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朱好芸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7866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省免疫学会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李付广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159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2079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省预防医学会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杨改英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2021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省寄生虫学会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姜  鹏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2973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省医药信息学会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孙</w:t>
            </w: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龙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5766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省高血压研究会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 xml:space="preserve">李  </w:t>
            </w: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8651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lastRenderedPageBreak/>
              <w:t>省睡眠研究会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孟  毅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3562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省软组织病研究会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薛爱荣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8180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省健康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管理学会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  丁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5872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省法医学会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耿书峰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2277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省卒中学会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李玉生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183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0001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省心电学会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杨丽红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6252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省微循环学会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张好勤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0999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</w:t>
            </w: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养结合研究会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司丕蕾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178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0925</w:t>
            </w:r>
          </w:p>
        </w:tc>
      </w:tr>
      <w:tr w:rsidR="00287A80" w:rsidTr="00420064">
        <w:trPr>
          <w:trHeight w:val="397"/>
        </w:trPr>
        <w:tc>
          <w:tcPr>
            <w:tcW w:w="8620" w:type="dxa"/>
            <w:gridSpan w:val="6"/>
            <w:vAlign w:val="center"/>
          </w:tcPr>
          <w:p w:rsidR="00287A80" w:rsidRDefault="00287A80" w:rsidP="00420064">
            <w:pPr>
              <w:spacing w:line="56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综合学科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省体育科学学会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苏  丽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3771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省技术进步和管理现代研究会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徐花云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1184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省技术经济研究会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宋智勇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2089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省科学技术史学会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蓝万里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3600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省科学技术情报学会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张桂玲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8169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省图书馆学会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严  真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7546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省城市科学研究会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田伟华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6981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省珠算心算协会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冯祖阳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6386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省翻译协会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常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0228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省健康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产业发展研究会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练中章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7768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hint="eastAsia"/>
                <w:color w:val="000000" w:themeColor="text1"/>
                <w:sz w:val="30"/>
                <w:szCs w:val="30"/>
              </w:rPr>
              <w:t>省健康</w:t>
            </w:r>
            <w:proofErr w:type="gramEnd"/>
            <w:r>
              <w:rPr>
                <w:rFonts w:ascii="仿宋_GB2312" w:hAnsi="宋体" w:hint="eastAsia"/>
                <w:color w:val="000000" w:themeColor="text1"/>
                <w:sz w:val="30"/>
                <w:szCs w:val="30"/>
              </w:rPr>
              <w:t>科技学会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张玉安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2404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省灾害防御协会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  弦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1677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省自然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辩证法研究会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冯志宇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7904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生物医学工程学会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李贻梅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8996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省环境科学学会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王小玉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9211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省老科协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吴丽莉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6948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省民营企业家协会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刘俊峰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1566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省青少年科技教育协会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武晓萍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3376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省企业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自主创新协会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丁文萍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6968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省科教电影电视协会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朱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霓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8209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省国际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科技交流发展促进会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孙  毅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4166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省科普创作协会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雷建树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6111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省科技摄影声像协会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杨  军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0901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省科技新闻学会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李志民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8009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省反邪教协会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杜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2588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省科技文化遗产研究与保护协会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王新英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9845</w:t>
            </w:r>
          </w:p>
        </w:tc>
      </w:tr>
      <w:tr w:rsidR="00287A80" w:rsidTr="00420064">
        <w:trPr>
          <w:trHeight w:val="493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省学会学研究会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殷蕴翔</w:t>
            </w:r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8692</w:t>
            </w:r>
          </w:p>
        </w:tc>
      </w:tr>
      <w:tr w:rsidR="00287A80" w:rsidTr="00420064">
        <w:trPr>
          <w:trHeight w:val="501"/>
        </w:trPr>
        <w:tc>
          <w:tcPr>
            <w:tcW w:w="5304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省科学保健学会</w:t>
            </w:r>
          </w:p>
        </w:tc>
        <w:tc>
          <w:tcPr>
            <w:tcW w:w="129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王郑锡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287A80" w:rsidRDefault="00287A80" w:rsidP="00420064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8087</w:t>
            </w:r>
          </w:p>
        </w:tc>
      </w:tr>
    </w:tbl>
    <w:p w:rsidR="00287A80" w:rsidRDefault="00287A80" w:rsidP="00287A80">
      <w:pPr>
        <w:jc w:val="center"/>
        <w:rPr>
          <w:b/>
          <w:sz w:val="44"/>
          <w:szCs w:val="44"/>
        </w:rPr>
      </w:pPr>
    </w:p>
    <w:p w:rsidR="00287A80" w:rsidRPr="00287A80" w:rsidRDefault="00287A80" w:rsidP="00287A80">
      <w:pPr>
        <w:jc w:val="center"/>
        <w:rPr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r w:rsidRPr="00287A80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 xml:space="preserve"> “河南省科协九大综合服务平台”</w:t>
      </w:r>
    </w:p>
    <w:p w:rsidR="00287A80" w:rsidRPr="00287A80" w:rsidRDefault="00287A80" w:rsidP="00287A80">
      <w:pPr>
        <w:jc w:val="center"/>
        <w:rPr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proofErr w:type="gramStart"/>
      <w:r w:rsidRPr="00287A80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微信公众号</w:t>
      </w:r>
      <w:proofErr w:type="gramEnd"/>
      <w:r w:rsidRPr="00287A80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使用说明</w:t>
      </w:r>
    </w:p>
    <w:p w:rsidR="00287A80" w:rsidRDefault="00287A80" w:rsidP="00287A80">
      <w:pPr>
        <w:jc w:val="center"/>
        <w:rPr>
          <w:b/>
          <w:sz w:val="44"/>
          <w:szCs w:val="44"/>
        </w:rPr>
      </w:pPr>
    </w:p>
    <w:p w:rsidR="00287A80" w:rsidRDefault="00287A80" w:rsidP="00287A80">
      <w:pPr>
        <w:ind w:firstLine="645"/>
        <w:rPr>
          <w:rFonts w:ascii="仿宋_GB2312"/>
        </w:rPr>
      </w:pPr>
      <w:r>
        <w:rPr>
          <w:rFonts w:ascii="仿宋_GB2312" w:hint="eastAsia"/>
        </w:rPr>
        <w:t>为方便省科协九大代表及时了解有关情况，省科协开发了“河南省科协九大综合服务平台”</w:t>
      </w:r>
      <w:proofErr w:type="gramStart"/>
      <w:r>
        <w:rPr>
          <w:rFonts w:ascii="仿宋_GB2312" w:hint="eastAsia"/>
        </w:rPr>
        <w:t>微信公众号</w:t>
      </w:r>
      <w:proofErr w:type="gramEnd"/>
      <w:r>
        <w:rPr>
          <w:rFonts w:ascii="仿宋_GB2312" w:hint="eastAsia"/>
        </w:rPr>
        <w:t>，</w:t>
      </w:r>
      <w:proofErr w:type="gramStart"/>
      <w:r>
        <w:rPr>
          <w:rFonts w:ascii="仿宋_GB2312" w:hint="eastAsia"/>
        </w:rPr>
        <w:t>敬请扫码关注</w:t>
      </w:r>
      <w:proofErr w:type="gramEnd"/>
      <w:r>
        <w:rPr>
          <w:rFonts w:ascii="仿宋_GB2312" w:hint="eastAsia"/>
        </w:rPr>
        <w:t>。</w:t>
      </w:r>
    </w:p>
    <w:p w:rsidR="00287A80" w:rsidRDefault="00287A80" w:rsidP="00287A80">
      <w:pPr>
        <w:jc w:val="center"/>
        <w:rPr>
          <w:rFonts w:ascii="仿宋_GB2312"/>
        </w:rPr>
      </w:pPr>
      <w:r>
        <w:rPr>
          <w:noProof/>
        </w:rPr>
        <w:lastRenderedPageBreak/>
        <w:drawing>
          <wp:inline distT="0" distB="0" distL="0" distR="0">
            <wp:extent cx="2305050" cy="2305050"/>
            <wp:effectExtent l="0" t="0" r="2540" b="2540"/>
            <wp:docPr id="1" name="图片 5" descr="qrcode_for_gh_9efea46d094e_2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qrcode_for_gh_9efea46d094e_258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80" w:rsidRDefault="00287A80" w:rsidP="00287A80">
      <w:pPr>
        <w:ind w:firstLine="645"/>
        <w:rPr>
          <w:rFonts w:ascii="仿宋_GB2312"/>
        </w:rPr>
      </w:pPr>
      <w:proofErr w:type="gramStart"/>
      <w:r>
        <w:rPr>
          <w:rFonts w:ascii="仿宋_GB2312" w:hint="eastAsia"/>
        </w:rPr>
        <w:t>此微信公众号</w:t>
      </w:r>
      <w:proofErr w:type="gramEnd"/>
      <w:r>
        <w:rPr>
          <w:rFonts w:ascii="仿宋_GB2312" w:hint="eastAsia"/>
        </w:rPr>
        <w:t>在大会结束后，将变更为“河南省科协九大代表履职服务平台”，我们将通过这个平台，持续向代表推送科协工作有关信息，收集代表反映的各方面意见建议，为代表履职提供全方位服务。敬请保留，切勿取消关注。</w:t>
      </w:r>
    </w:p>
    <w:p w:rsidR="00287A80" w:rsidRDefault="00287A80" w:rsidP="00287A80">
      <w:pPr>
        <w:spacing w:line="50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</w:p>
    <w:p w:rsidR="00EB1FF5" w:rsidRDefault="00EB1FF5" w:rsidP="00287A80">
      <w:pPr>
        <w:spacing w:line="500" w:lineRule="exact"/>
        <w:jc w:val="center"/>
      </w:pPr>
    </w:p>
    <w:sectPr w:rsidR="00EB1FF5" w:rsidSect="00EB1FF5">
      <w:footerReference w:type="default" r:id="rId13"/>
      <w:pgSz w:w="11906" w:h="16838"/>
      <w:pgMar w:top="1440" w:right="1800" w:bottom="1440" w:left="1800" w:header="851" w:footer="1219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0E" w:rsidRDefault="006E290E" w:rsidP="00EB1FF5">
      <w:r>
        <w:separator/>
      </w:r>
    </w:p>
  </w:endnote>
  <w:endnote w:type="continuationSeparator" w:id="0">
    <w:p w:rsidR="006E290E" w:rsidRDefault="006E290E" w:rsidP="00EB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F5" w:rsidRDefault="00EB1FF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EB1FF5" w:rsidRDefault="006E290E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EB1FF5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EB1FF5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287A80">
                  <w:rPr>
                    <w:noProof/>
                    <w:sz w:val="24"/>
                    <w:szCs w:val="24"/>
                  </w:rPr>
                  <w:t>11</w:t>
                </w:r>
                <w:r w:rsidR="00EB1FF5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0E" w:rsidRDefault="006E290E" w:rsidP="00EB1FF5">
      <w:r>
        <w:separator/>
      </w:r>
    </w:p>
  </w:footnote>
  <w:footnote w:type="continuationSeparator" w:id="0">
    <w:p w:rsidR="006E290E" w:rsidRDefault="006E290E" w:rsidP="00EB1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5F3AA6"/>
    <w:rsid w:val="00003F48"/>
    <w:rsid w:val="00051A4D"/>
    <w:rsid w:val="00071453"/>
    <w:rsid w:val="00173C65"/>
    <w:rsid w:val="00196B3D"/>
    <w:rsid w:val="001C4CB3"/>
    <w:rsid w:val="001F32F6"/>
    <w:rsid w:val="002743DD"/>
    <w:rsid w:val="00287A80"/>
    <w:rsid w:val="0037331B"/>
    <w:rsid w:val="003E0E65"/>
    <w:rsid w:val="003F72A9"/>
    <w:rsid w:val="00403A4A"/>
    <w:rsid w:val="004056A3"/>
    <w:rsid w:val="004425FD"/>
    <w:rsid w:val="0046349B"/>
    <w:rsid w:val="00492B98"/>
    <w:rsid w:val="00493E4D"/>
    <w:rsid w:val="004D5EB7"/>
    <w:rsid w:val="005146C8"/>
    <w:rsid w:val="005428EC"/>
    <w:rsid w:val="00591255"/>
    <w:rsid w:val="005F5CDA"/>
    <w:rsid w:val="00612AF6"/>
    <w:rsid w:val="006836B6"/>
    <w:rsid w:val="006B4506"/>
    <w:rsid w:val="006D136E"/>
    <w:rsid w:val="006D57D7"/>
    <w:rsid w:val="006E290E"/>
    <w:rsid w:val="00805F13"/>
    <w:rsid w:val="00813140"/>
    <w:rsid w:val="008344C9"/>
    <w:rsid w:val="0086163B"/>
    <w:rsid w:val="00867451"/>
    <w:rsid w:val="008C16C4"/>
    <w:rsid w:val="008C25CF"/>
    <w:rsid w:val="00967825"/>
    <w:rsid w:val="009A5F48"/>
    <w:rsid w:val="009E7DE0"/>
    <w:rsid w:val="00A524C6"/>
    <w:rsid w:val="00A77A69"/>
    <w:rsid w:val="00AB48E3"/>
    <w:rsid w:val="00B46D92"/>
    <w:rsid w:val="00BA39A1"/>
    <w:rsid w:val="00BE339C"/>
    <w:rsid w:val="00CB5582"/>
    <w:rsid w:val="00D17202"/>
    <w:rsid w:val="00D67168"/>
    <w:rsid w:val="00D8548D"/>
    <w:rsid w:val="00E838FE"/>
    <w:rsid w:val="00EB1FF5"/>
    <w:rsid w:val="00F80B6A"/>
    <w:rsid w:val="00F82D04"/>
    <w:rsid w:val="0C0124D6"/>
    <w:rsid w:val="132D26AD"/>
    <w:rsid w:val="221E3587"/>
    <w:rsid w:val="22FB49DE"/>
    <w:rsid w:val="2B1C0DF3"/>
    <w:rsid w:val="2CB14D62"/>
    <w:rsid w:val="441F7EFA"/>
    <w:rsid w:val="555F3AA6"/>
    <w:rsid w:val="61BB6D24"/>
    <w:rsid w:val="697626EA"/>
    <w:rsid w:val="6D535020"/>
    <w:rsid w:val="6D6A3048"/>
    <w:rsid w:val="70951BA8"/>
    <w:rsid w:val="79D200C7"/>
    <w:rsid w:val="7A523034"/>
    <w:rsid w:val="7F7A312A"/>
    <w:rsid w:val="7FE7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FF5"/>
    <w:pPr>
      <w:widowControl w:val="0"/>
      <w:adjustRightInd w:val="0"/>
      <w:textAlignment w:val="baseline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1FF5"/>
    <w:rPr>
      <w:sz w:val="18"/>
      <w:szCs w:val="18"/>
    </w:rPr>
  </w:style>
  <w:style w:type="paragraph" w:styleId="a4">
    <w:name w:val="footer"/>
    <w:basedOn w:val="a"/>
    <w:link w:val="Char0"/>
    <w:qFormat/>
    <w:rsid w:val="00EB1F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rsid w:val="00EB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B1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EB1FF5"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qFormat/>
    <w:rsid w:val="00EB1FF5"/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B1FF5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11</Pages>
  <Words>712</Words>
  <Characters>4065</Characters>
  <Application>Microsoft Office Word</Application>
  <DocSecurity>0</DocSecurity>
  <Lines>33</Lines>
  <Paragraphs>9</Paragraphs>
  <ScaleCrop>false</ScaleCrop>
  <Company>jinhu.me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蒋云鹏</cp:lastModifiedBy>
  <cp:revision>6</cp:revision>
  <cp:lastPrinted>2018-12-26T08:47:00Z</cp:lastPrinted>
  <dcterms:created xsi:type="dcterms:W3CDTF">2019-01-17T01:08:00Z</dcterms:created>
  <dcterms:modified xsi:type="dcterms:W3CDTF">2019-01-18T01:07:00Z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