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8240;mso-width-relative:page;mso-height-relative:page;" fillcolor="#FFFFFF" filled="t" stroked="t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p+Rs2wAAAAoBAAAPAAAAAAAAAAEAIAAAACIAAABkcnMvZG93bnJldi54bWxQ&#10;SwECFAAUAAAACACHTuJAOqfiNS0CAABPBAAADgAAAAAAAAABACAAAAAqAQAAZHJzL2Uyb0RvYy54&#10;bWxQSwUGAAAAAAYABgBZAQAAyQUAAAAA&#10;">
                <v:path/>
                <v:fill on="t" focussize="0,0"/>
                <v:stroke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b/>
          <w:sz w:val="52"/>
        </w:rPr>
      </w:pPr>
      <w:bookmarkStart w:id="0" w:name="_GoBack"/>
      <w:r>
        <w:rPr>
          <w:rFonts w:hint="eastAsia"/>
          <w:b/>
          <w:sz w:val="52"/>
          <w:lang w:eastAsia="zh-CN"/>
        </w:rPr>
        <w:t>第十四届河南省</w:t>
      </w:r>
      <w:r>
        <w:rPr>
          <w:rFonts w:hint="eastAsia"/>
          <w:b/>
          <w:sz w:val="52"/>
        </w:rPr>
        <w:t>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  <w:lang w:eastAsia="zh-CN"/>
        </w:rPr>
        <w:t>申报</w:t>
      </w:r>
      <w:r>
        <w:rPr>
          <w:rFonts w:hint="eastAsia"/>
          <w:b/>
          <w:sz w:val="72"/>
        </w:rPr>
        <w:t>表</w:t>
      </w:r>
    </w:p>
    <w:bookmarkEnd w:id="0"/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rPr>
          <w:sz w:val="30"/>
          <w:u w:val="single"/>
        </w:rPr>
      </w:pPr>
    </w:p>
    <w:tbl>
      <w:tblPr>
        <w:tblStyle w:val="3"/>
        <w:tblpPr w:leftFromText="180" w:rightFromText="180" w:vertAnchor="text" w:horzAnchor="page" w:tblpX="3493" w:tblpY="460"/>
        <w:tblW w:w="5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</w:t>
            </w:r>
            <w:r>
              <w:rPr>
                <w:rFonts w:hint="eastAsia" w:eastAsia="仿宋_GB2312"/>
                <w:sz w:val="30"/>
                <w:lang w:eastAsia="zh-CN"/>
              </w:rPr>
              <w:t>河南省委</w:t>
            </w:r>
            <w:r>
              <w:rPr>
                <w:rFonts w:hint="eastAsia" w:eastAsia="仿宋_GB2312"/>
                <w:sz w:val="30"/>
              </w:rPr>
              <w:t>组织部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pacing w:val="-23"/>
                <w:sz w:val="30"/>
                <w:lang w:eastAsia="zh-CN"/>
              </w:rPr>
            </w:pPr>
            <w:r>
              <w:rPr>
                <w:rFonts w:hint="eastAsia" w:eastAsia="仿宋_GB2312"/>
                <w:spacing w:val="-23"/>
                <w:sz w:val="30"/>
                <w:lang w:eastAsia="zh-CN"/>
              </w:rPr>
              <w:t>河南省</w:t>
            </w:r>
            <w:r>
              <w:rPr>
                <w:rFonts w:hint="eastAsia" w:eastAsia="仿宋_GB2312"/>
                <w:spacing w:val="-23"/>
                <w:sz w:val="30"/>
              </w:rPr>
              <w:t>人力资源</w:t>
            </w:r>
            <w:r>
              <w:rPr>
                <w:rFonts w:hint="eastAsia" w:eastAsia="仿宋_GB2312"/>
                <w:spacing w:val="-23"/>
                <w:sz w:val="30"/>
                <w:lang w:eastAsia="zh-CN"/>
              </w:rPr>
              <w:t>和</w:t>
            </w:r>
            <w:r>
              <w:rPr>
                <w:rFonts w:hint="eastAsia" w:eastAsia="仿宋_GB2312"/>
                <w:spacing w:val="-23"/>
                <w:sz w:val="30"/>
              </w:rPr>
              <w:t>社会保障</w:t>
            </w:r>
            <w:r>
              <w:rPr>
                <w:rFonts w:hint="eastAsia" w:eastAsia="仿宋_GB2312"/>
                <w:spacing w:val="-23"/>
                <w:sz w:val="30"/>
                <w:lang w:eastAsia="zh-CN"/>
              </w:rPr>
              <w:t>厅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河南省科学技术协会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</w:rPr>
              <w:t>共青团</w:t>
            </w:r>
            <w:r>
              <w:rPr>
                <w:rFonts w:hint="eastAsia" w:eastAsia="仿宋_GB2312"/>
                <w:sz w:val="30"/>
                <w:lang w:eastAsia="zh-CN"/>
              </w:rPr>
              <w:t>河南省委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eastAsia="小标宋"/>
          <w:sz w:val="44"/>
          <w:szCs w:val="44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1.人选姓名：填写推荐人选姓名。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2.推荐渠道：填写推荐渠道名称，其中由省级党委组织部、人力资源社会保障局、科协、团委联合推荐的，填写4家单位的名称。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6.单位所在地：填写到</w:t>
      </w:r>
      <w:r>
        <w:rPr>
          <w:rFonts w:hint="eastAsia" w:ascii="仿宋_GB2312" w:eastAsia="仿宋_GB2312"/>
          <w:sz w:val="30"/>
          <w:szCs w:val="30"/>
          <w:lang w:eastAsia="zh-CN"/>
        </w:rPr>
        <w:t>县（市）区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7.声明：由候选人本人对全部附件材料审查后签字。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</w:t>
      </w:r>
      <w:r>
        <w:rPr>
          <w:rFonts w:hint="eastAsia" w:eastAsia="仿宋_GB2312"/>
          <w:sz w:val="30"/>
          <w:szCs w:val="30"/>
        </w:rPr>
        <w:t>推荐意见：单位推荐填写“十一、推荐意见（单位推荐用）”；专家提名填写“十一、推荐意见（专家提名用）”，提名意见须所有提名专家同时签字。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numPr>
          <w:ilvl w:val="0"/>
          <w:numId w:val="1"/>
        </w:num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推荐单位意见：须由负责人签字并加盖单位公章，意见中应明确写出是否同意推荐。</w:t>
      </w:r>
      <w:r>
        <w:rPr>
          <w:rFonts w:hint="eastAsia" w:ascii="仿宋_GB2312" w:eastAsia="仿宋_GB2312"/>
          <w:sz w:val="30"/>
          <w:szCs w:val="30"/>
          <w:lang w:eastAsia="zh-CN"/>
        </w:rPr>
        <w:t>单位推荐的，由单位主要负责人签字，加盖单位公章；</w:t>
      </w:r>
      <w:r>
        <w:rPr>
          <w:rFonts w:hint="eastAsia" w:ascii="仿宋_GB2312" w:eastAsia="仿宋_GB2312"/>
          <w:sz w:val="30"/>
          <w:szCs w:val="30"/>
        </w:rPr>
        <w:t>地方推荐的，由</w:t>
      </w:r>
      <w:r>
        <w:rPr>
          <w:rFonts w:hint="eastAsia" w:ascii="仿宋_GB2312" w:eastAsia="仿宋_GB2312"/>
          <w:sz w:val="30"/>
          <w:szCs w:val="30"/>
          <w:lang w:eastAsia="zh-CN"/>
        </w:rPr>
        <w:t>各省辖市</w:t>
      </w:r>
      <w:r>
        <w:rPr>
          <w:rFonts w:hint="eastAsia" w:ascii="仿宋_GB2312" w:eastAsia="仿宋_GB2312"/>
          <w:sz w:val="30"/>
          <w:szCs w:val="30"/>
        </w:rPr>
        <w:t>科协负责人签字，加盖省级科协公章；学术团体推荐的，由理事长（会长）签字，或理事长（会长）授权的副理事长（副会长）签字，并加盖相应学术团体公章。</w:t>
      </w: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工程技术学科组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交叉学科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组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医疗卫生学科组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农林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畜牧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学科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组</w:t>
            </w:r>
          </w:p>
          <w:p>
            <w:pPr>
              <w:spacing w:line="44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四、重要学术组织或期刊任（兼）职（8项以内）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六、主要科学技术成就和贡献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七、主要科学技术成就和贡献摘要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 w:ascii="仿宋_GB2312"/>
                <w:spacing w:val="2"/>
              </w:rPr>
              <w:t>限500字以内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代表性论文、著作</w:t>
      </w:r>
      <w:r>
        <w:rPr>
          <w:rFonts w:hint="eastAsia" w:ascii="黑体" w:eastAsia="黑体"/>
          <w:sz w:val="30"/>
          <w:szCs w:val="30"/>
        </w:rPr>
        <w:t>和重要发明专利情况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栏目填写被推荐人发表8篇（册）以内代表性论文、专著和5项以内重要发明专利，注重从质量、贡献、影响等方面选取标志性成果填写，请提供至少1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候选人签名：</w:t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  <w:p>
            <w:pPr>
              <w:ind w:firstLine="1820" w:firstLineChars="650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</w:p>
          <w:p>
            <w:pPr>
              <w:ind w:firstLine="5180" w:firstLineChars="18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十、推荐意见（单位推荐用）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一</w:t>
      </w:r>
      <w:r>
        <w:rPr>
          <w:rFonts w:hint="eastAsia" w:ascii="黑体" w:eastAsia="黑体"/>
          <w:sz w:val="30"/>
          <w:szCs w:val="30"/>
        </w:rPr>
        <w:t>、评审和审批意见（以下由</w:t>
      </w:r>
      <w:r>
        <w:rPr>
          <w:rFonts w:hint="eastAsia" w:ascii="黑体" w:eastAsia="黑体"/>
          <w:sz w:val="30"/>
          <w:szCs w:val="30"/>
          <w:lang w:eastAsia="zh-CN"/>
        </w:rPr>
        <w:t>河南省</w:t>
      </w:r>
      <w:r>
        <w:rPr>
          <w:rFonts w:hint="eastAsia" w:ascii="黑体" w:eastAsia="黑体"/>
          <w:sz w:val="30"/>
          <w:szCs w:val="30"/>
        </w:rPr>
        <w:t>青年科技奖评审机构填写）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sz w:val="28"/>
              </w:rPr>
              <w:t>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86E7"/>
    <w:multiLevelType w:val="singleLevel"/>
    <w:tmpl w:val="061086E7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002C7"/>
    <w:rsid w:val="05F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2019-10-08T02:42:00Z</dcterms:created>
  <dc:creator>胡志鹏</dc:creator>
  <cp:lastModifiedBy>胡志鹏</cp:lastModifiedBy>
  <dcterms:modified xsi:type="dcterms:W3CDTF">2019-10-08T02:43:31Z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