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904" w:firstLineChars="250"/>
        <w:jc w:val="both"/>
        <w:rPr>
          <w:b/>
          <w:sz w:val="36"/>
          <w:szCs w:val="36"/>
        </w:rPr>
      </w:pPr>
      <w:r>
        <w:rPr>
          <w:rFonts w:hint="eastAsia"/>
          <w:b/>
          <w:sz w:val="36"/>
          <w:szCs w:val="36"/>
        </w:rPr>
        <w:t>汝阳县开展科普助力精准扶贫乡村行活动</w:t>
      </w:r>
    </w:p>
    <w:p>
      <w:pPr>
        <w:ind w:firstLine="904" w:firstLineChars="250"/>
        <w:jc w:val="center"/>
        <w:rPr>
          <w:b/>
          <w:sz w:val="36"/>
          <w:szCs w:val="36"/>
        </w:rPr>
      </w:pPr>
      <w:r>
        <w:rPr>
          <w:rFonts w:hint="eastAsia"/>
          <w:b/>
          <w:sz w:val="36"/>
          <w:szCs w:val="36"/>
        </w:rPr>
        <w:t>——河西站、华沟站</w:t>
      </w:r>
    </w:p>
    <w:p>
      <w:pPr>
        <w:ind w:firstLine="800" w:firstLineChars="250"/>
        <w:rPr>
          <w:sz w:val="32"/>
          <w:szCs w:val="32"/>
        </w:rPr>
      </w:pPr>
    </w:p>
    <w:p>
      <w:pPr>
        <w:ind w:firstLine="800" w:firstLineChars="250"/>
        <w:rPr>
          <w:sz w:val="32"/>
          <w:szCs w:val="32"/>
        </w:rPr>
      </w:pPr>
      <w:r>
        <w:rPr>
          <w:rFonts w:hint="eastAsia"/>
          <w:sz w:val="32"/>
          <w:szCs w:val="32"/>
        </w:rPr>
        <w:t>按照省、市2017年科普工作精神，落实科技助力精准扶贫工作，汝阳县科协实施 “科普助力精准扶贫”乡村行爱心服务活动，计划全县贫困村全覆盖。</w:t>
      </w:r>
    </w:p>
    <w:p>
      <w:pPr>
        <w:ind w:firstLine="800" w:firstLineChars="250"/>
        <w:rPr>
          <w:sz w:val="32"/>
          <w:szCs w:val="32"/>
        </w:rPr>
      </w:pPr>
      <w:r>
        <w:rPr>
          <w:rFonts w:hint="eastAsia"/>
          <w:sz w:val="32"/>
          <w:szCs w:val="32"/>
        </w:rPr>
        <w:t>继4月15日三屯镇花西村活动后，</w:t>
      </w:r>
      <w:bookmarkStart w:id="0" w:name="_GoBack"/>
      <w:bookmarkEnd w:id="0"/>
      <w:r>
        <w:rPr>
          <w:rFonts w:hint="eastAsia"/>
          <w:sz w:val="32"/>
          <w:szCs w:val="32"/>
        </w:rPr>
        <w:t>5月6日至7日县科协组织科普志愿者宣传服务队，到贫困村城关镇河西村、柏树乡华沟村开展了活动。</w:t>
      </w:r>
    </w:p>
    <w:p>
      <w:pPr>
        <w:ind w:firstLine="800" w:firstLineChars="250"/>
        <w:rPr>
          <w:rFonts w:hint="eastAsia"/>
          <w:sz w:val="32"/>
          <w:szCs w:val="32"/>
        </w:rPr>
      </w:pPr>
      <w:r>
        <w:rPr>
          <w:rFonts w:hint="eastAsia"/>
          <w:sz w:val="32"/>
          <w:szCs w:val="32"/>
        </w:rPr>
        <w:t>本次活动，内容丰富，形式多样。科普志愿服务者为贫困村送去了精彩的曲艺节目，为留守老人义务理发60多人，义诊200多人；活动现场还展出养生保健、食品安全、防范邪教等科普展板10块，发放《中老年保健》杂志500余份，反邪教知识口袋书400余本、反邪教扑克牌100余幅，科普志愿者现场讲述邪教对社会、对家庭的严重危害性，并告诉群众们在日常生活中如何防范邪教的侵蚀。</w:t>
      </w:r>
    </w:p>
    <w:p>
      <w:pPr>
        <w:ind w:firstLine="800" w:firstLineChars="250"/>
        <w:rPr>
          <w:sz w:val="32"/>
          <w:szCs w:val="32"/>
        </w:rPr>
      </w:pPr>
      <w:r>
        <w:rPr>
          <w:rFonts w:hint="eastAsia"/>
          <w:sz w:val="32"/>
          <w:szCs w:val="32"/>
        </w:rPr>
        <w:t>活动过程中县委副书记、县长赵振峰同志亲临活动现场，对县科协整合社会科普资源，利用星期天时间深入乡村开展爱心服务活动的方式方法给予了充分肯定，也得到了当地群众的热烈欢迎和好评。</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auto"/>
    <w:pitch w:val="default"/>
    <w:sig w:usb0="E10002FF" w:usb1="4000ACFF" w:usb2="00000009"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20A8"/>
    <w:rsid w:val="00037071"/>
    <w:rsid w:val="000E03D5"/>
    <w:rsid w:val="00122F09"/>
    <w:rsid w:val="00192559"/>
    <w:rsid w:val="003468BF"/>
    <w:rsid w:val="007007B7"/>
    <w:rsid w:val="009B238A"/>
    <w:rsid w:val="009B6ECF"/>
    <w:rsid w:val="009D3A1F"/>
    <w:rsid w:val="009D64CC"/>
    <w:rsid w:val="00AD0E77"/>
    <w:rsid w:val="00B31928"/>
    <w:rsid w:val="00BB149F"/>
    <w:rsid w:val="00CE20A8"/>
    <w:rsid w:val="00D43217"/>
    <w:rsid w:val="00DA75B4"/>
    <w:rsid w:val="00F4321F"/>
    <w:rsid w:val="00FE632A"/>
    <w:rsid w:val="63CF47A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368</Characters>
  <Lines>3</Lines>
  <Paragraphs>1</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2017-05-09T09:41:00Z</dcterms:created>
  <dc:creator>Administrator</dc:creator>
  <cp:lastModifiedBy>Administrator</cp:lastModifiedBy>
  <dcterms:modified xsi:type="dcterms:W3CDTF">2017-05-12T01:38:06Z</dcterms:modified>
  <dc:title>汝阳县开展科普助力精准扶贫乡村行活动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