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  <w:lang w:val="en-US" w:eastAsia="zh-CN"/>
        </w:rPr>
        <w:t>2024年度</w:t>
      </w:r>
      <w:r>
        <w:rPr>
          <w:rFonts w:hint="eastAsia" w:ascii="黑体" w:hAnsi="黑体" w:eastAsia="黑体"/>
          <w:color w:val="auto"/>
          <w:sz w:val="44"/>
          <w:szCs w:val="44"/>
        </w:rPr>
        <w:t>河南省科学技术奖公示材料</w:t>
      </w:r>
    </w:p>
    <w:p>
      <w:pPr>
        <w:rPr>
          <w:rFonts w:hint="eastAsia" w:ascii="宋体" w:hAnsi="宋体" w:eastAsia="宋体"/>
          <w:color w:val="auto"/>
          <w:sz w:val="32"/>
          <w:szCs w:val="36"/>
        </w:rPr>
      </w:pPr>
    </w:p>
    <w:p>
      <w:pPr>
        <w:rPr>
          <w:rFonts w:hint="eastAsia" w:ascii="宋体" w:hAnsi="宋体" w:eastAsia="宋体"/>
          <w:color w:val="auto"/>
          <w:sz w:val="32"/>
          <w:szCs w:val="36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6"/>
          <w:lang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6"/>
        </w:rPr>
        <w:t>项目名称：</w:t>
      </w:r>
      <w:r>
        <w:rPr>
          <w:rFonts w:hint="eastAsia" w:ascii="宋体" w:hAnsi="宋体" w:eastAsia="宋体"/>
          <w:color w:val="auto"/>
          <w:sz w:val="32"/>
          <w:szCs w:val="36"/>
        </w:rPr>
        <w:t>融合多源遥感影像的国土空间智能监测与优化关键技术及应用</w:t>
      </w:r>
    </w:p>
    <w:p>
      <w:pPr>
        <w:pStyle w:val="3"/>
        <w:spacing w:before="156"/>
        <w:jc w:val="both"/>
        <w:rPr>
          <w:rFonts w:ascii="宋体" w:hAnsi="宋体" w:eastAsia="宋体"/>
          <w:b w:val="0"/>
          <w:bCs/>
          <w:color w:val="auto"/>
          <w:sz w:val="30"/>
          <w:szCs w:val="30"/>
        </w:rPr>
      </w:pPr>
      <w:r>
        <w:rPr>
          <w:rFonts w:hint="eastAsia"/>
          <w:b w:val="0"/>
          <w:bCs/>
          <w:color w:val="auto"/>
          <w:sz w:val="30"/>
          <w:szCs w:val="30"/>
          <w:lang w:eastAsia="zh-CN"/>
        </w:rPr>
        <w:t>二、</w:t>
      </w:r>
      <w:r>
        <w:rPr>
          <w:b w:val="0"/>
          <w:bCs/>
          <w:color w:val="auto"/>
          <w:sz w:val="30"/>
          <w:szCs w:val="30"/>
        </w:rPr>
        <w:t>主要知识产权和标准规范等目录</w:t>
      </w:r>
    </w:p>
    <w:tbl>
      <w:tblPr>
        <w:tblStyle w:val="9"/>
        <w:tblW w:w="901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"/>
        <w:gridCol w:w="1260"/>
        <w:gridCol w:w="1022"/>
        <w:gridCol w:w="849"/>
        <w:gridCol w:w="992"/>
        <w:gridCol w:w="1134"/>
        <w:gridCol w:w="850"/>
        <w:gridCol w:w="851"/>
        <w:gridCol w:w="96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88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ascii="Times New Roman"/>
                <w:color w:val="auto"/>
                <w:sz w:val="21"/>
                <w:szCs w:val="21"/>
              </w:rPr>
            </w:pPr>
            <w:r>
              <w:rPr>
                <w:rFonts w:ascii="Times New Roman"/>
                <w:color w:val="auto"/>
                <w:sz w:val="21"/>
                <w:szCs w:val="21"/>
              </w:rPr>
              <w:t>知识产权（标准）类别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ascii="Times New Roman"/>
                <w:color w:val="auto"/>
                <w:sz w:val="21"/>
                <w:szCs w:val="21"/>
              </w:rPr>
            </w:pPr>
            <w:r>
              <w:rPr>
                <w:rFonts w:ascii="Times New Roman"/>
                <w:color w:val="auto"/>
                <w:sz w:val="21"/>
                <w:szCs w:val="21"/>
              </w:rPr>
              <w:t>知识产权（标准）具体名称</w:t>
            </w:r>
          </w:p>
        </w:tc>
        <w:tc>
          <w:tcPr>
            <w:tcW w:w="1022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ascii="Times New Roman"/>
                <w:color w:val="auto"/>
                <w:sz w:val="21"/>
                <w:szCs w:val="21"/>
              </w:rPr>
            </w:pPr>
            <w:r>
              <w:rPr>
                <w:rFonts w:ascii="Times New Roman"/>
                <w:color w:val="auto"/>
                <w:sz w:val="21"/>
                <w:szCs w:val="21"/>
              </w:rPr>
              <w:t>国家</w:t>
            </w:r>
          </w:p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ascii="Times New Roman"/>
                <w:color w:val="auto"/>
                <w:sz w:val="21"/>
                <w:szCs w:val="21"/>
              </w:rPr>
            </w:pPr>
            <w:r>
              <w:rPr>
                <w:rFonts w:ascii="Times New Roman"/>
                <w:color w:val="auto"/>
                <w:sz w:val="21"/>
                <w:szCs w:val="21"/>
              </w:rPr>
              <w:t>（地区）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ascii="Times New Roman"/>
                <w:color w:val="auto"/>
                <w:sz w:val="21"/>
                <w:szCs w:val="21"/>
              </w:rPr>
            </w:pPr>
            <w:r>
              <w:rPr>
                <w:rFonts w:ascii="Times New Roman"/>
                <w:color w:val="auto"/>
                <w:sz w:val="21"/>
                <w:szCs w:val="21"/>
              </w:rPr>
              <w:t>授权号（标准编号）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ascii="Times New Roman"/>
                <w:color w:val="auto"/>
                <w:sz w:val="21"/>
                <w:szCs w:val="21"/>
              </w:rPr>
            </w:pPr>
            <w:r>
              <w:rPr>
                <w:rFonts w:ascii="Times New Roman"/>
                <w:color w:val="auto"/>
                <w:sz w:val="21"/>
                <w:szCs w:val="21"/>
              </w:rPr>
              <w:t>授权日期（标准发布日期）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ascii="Times New Roman"/>
                <w:color w:val="auto"/>
                <w:sz w:val="21"/>
                <w:szCs w:val="21"/>
              </w:rPr>
            </w:pPr>
            <w:r>
              <w:rPr>
                <w:rFonts w:ascii="Times New Roman"/>
                <w:color w:val="auto"/>
                <w:sz w:val="21"/>
                <w:szCs w:val="21"/>
              </w:rPr>
              <w:t>证书编号</w:t>
            </w:r>
          </w:p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ascii="Times New Roman"/>
                <w:color w:val="auto"/>
                <w:sz w:val="21"/>
                <w:szCs w:val="21"/>
              </w:rPr>
            </w:pPr>
            <w:r>
              <w:rPr>
                <w:rFonts w:ascii="Times New Roman"/>
                <w:color w:val="auto"/>
                <w:sz w:val="21"/>
                <w:szCs w:val="21"/>
              </w:rPr>
              <w:t>（标准批准发布部门）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ascii="Times New Roman"/>
                <w:color w:val="auto"/>
                <w:sz w:val="21"/>
                <w:szCs w:val="21"/>
              </w:rPr>
            </w:pPr>
            <w:r>
              <w:rPr>
                <w:rFonts w:ascii="Times New Roman"/>
                <w:color w:val="auto"/>
                <w:sz w:val="21"/>
                <w:szCs w:val="21"/>
              </w:rPr>
              <w:t>权利人（标准起草单位）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ascii="Times New Roman"/>
                <w:color w:val="auto"/>
                <w:sz w:val="21"/>
                <w:szCs w:val="21"/>
              </w:rPr>
            </w:pPr>
            <w:r>
              <w:rPr>
                <w:rFonts w:ascii="Times New Roman"/>
                <w:color w:val="auto"/>
                <w:sz w:val="21"/>
                <w:szCs w:val="21"/>
              </w:rPr>
              <w:t>发明人（标准起草人）</w:t>
            </w:r>
          </w:p>
        </w:tc>
        <w:tc>
          <w:tcPr>
            <w:tcW w:w="965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ascii="Times New Roman"/>
                <w:color w:val="auto"/>
                <w:sz w:val="21"/>
                <w:szCs w:val="21"/>
              </w:rPr>
            </w:pPr>
            <w:r>
              <w:rPr>
                <w:rFonts w:ascii="Times New Roman"/>
                <w:color w:val="auto"/>
                <w:sz w:val="21"/>
                <w:szCs w:val="21"/>
              </w:rPr>
              <w:t>专利（标准）有效状态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088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发明专利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基于密集连接网络的全色图像与多光谱图像融合的方法</w:t>
            </w:r>
          </w:p>
        </w:tc>
        <w:tc>
          <w:tcPr>
            <w:tcW w:w="1022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中国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CN111223044B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 xml:space="preserve">2024-3-15 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6786926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郑州轻工业学院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黄伟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;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冯晶晶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;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王华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;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黄遥</w:t>
            </w:r>
          </w:p>
        </w:tc>
        <w:tc>
          <w:tcPr>
            <w:tcW w:w="965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088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发明专利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基于深度神经网络的全色图像与多光谱图像融合的方法</w:t>
            </w:r>
          </w:p>
        </w:tc>
        <w:tc>
          <w:tcPr>
            <w:tcW w:w="1022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中国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CN104112263B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2018-05-01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290697</w:t>
            </w:r>
          </w:p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9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南京理工大学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黄伟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;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肖亮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;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韦志辉</w:t>
            </w:r>
          </w:p>
        </w:tc>
        <w:tc>
          <w:tcPr>
            <w:tcW w:w="965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1088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发明专利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耕地整治潜力评价方法、终端以及计算机可读存储介质</w:t>
            </w:r>
          </w:p>
        </w:tc>
        <w:tc>
          <w:tcPr>
            <w:tcW w:w="1022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中国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ZL 2021 1 0541414.5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 xml:space="preserve">2023-11-24 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6508032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郑州轻工业大学;北京明识咨询有限公司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陈启强;殷君茹;张明霞;王华;齐长升;殷浩;张珂 杜欣珂</w:t>
            </w:r>
          </w:p>
        </w:tc>
        <w:tc>
          <w:tcPr>
            <w:tcW w:w="965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1088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发明专利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一种森林资源空间数据的分布式管理方法</w:t>
            </w:r>
          </w:p>
        </w:tc>
        <w:tc>
          <w:tcPr>
            <w:tcW w:w="1022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中国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CN108268614B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2020-08-I8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3942518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郑州轻工业大学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殷君茹;王华;孟颖辉;黄伟</w:t>
            </w:r>
          </w:p>
        </w:tc>
        <w:tc>
          <w:tcPr>
            <w:tcW w:w="965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088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发明专利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一种具有多尺度特征融合功能的遥感影像变化检测方法</w:t>
            </w:r>
          </w:p>
        </w:tc>
        <w:tc>
          <w:tcPr>
            <w:tcW w:w="1022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中国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CN116343043B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 xml:space="preserve">2023-11-21 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6505328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南京审计大学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詹天明; 袁梦雪; 徐超; 徐洋; 吴泽彬</w:t>
            </w:r>
          </w:p>
        </w:tc>
        <w:tc>
          <w:tcPr>
            <w:tcW w:w="965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1088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发明专利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一种顾及时空分布非平稳特征的土壤有机碳空间抽样网络设计方法</w:t>
            </w:r>
          </w:p>
        </w:tc>
        <w:tc>
          <w:tcPr>
            <w:tcW w:w="1022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中国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ZL201610613155.1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 xml:space="preserve">2020-1-10 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3660493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武汉大学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刘殿锋;刘耀林;赵翔</w:t>
            </w:r>
          </w:p>
        </w:tc>
        <w:tc>
          <w:tcPr>
            <w:tcW w:w="965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  <w:jc w:val="center"/>
        </w:trPr>
        <w:tc>
          <w:tcPr>
            <w:tcW w:w="1088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发明专利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一种基于Transformer与CNN分组融合的高光谱图像超分辨方法</w:t>
            </w:r>
          </w:p>
        </w:tc>
        <w:tc>
          <w:tcPr>
            <w:tcW w:w="1022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中国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CN116452420B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 xml:space="preserve">2024-2-2 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6670320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南京审计大学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詹天明; 徐辉; 徐超; 徐洋; 吴泽彬</w:t>
            </w:r>
          </w:p>
        </w:tc>
        <w:tc>
          <w:tcPr>
            <w:tcW w:w="965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  <w:jc w:val="center"/>
        </w:trPr>
        <w:tc>
          <w:tcPr>
            <w:tcW w:w="1088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发明专利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基于子空间核范数正则化回归模型的高光谱图像分类方法</w:t>
            </w:r>
          </w:p>
        </w:tc>
        <w:tc>
          <w:tcPr>
            <w:tcW w:w="1022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中国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CN109447009B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2020-12-22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4167332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南京审计大学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詹天明;孙乐;杨国为;吴泽彬</w:t>
            </w:r>
          </w:p>
        </w:tc>
        <w:tc>
          <w:tcPr>
            <w:tcW w:w="965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高光谱图像智能分类系统 V1.0</w:t>
            </w:r>
          </w:p>
        </w:tc>
        <w:tc>
          <w:tcPr>
            <w:tcW w:w="1022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49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2021SR042286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2021-03-19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7145088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郑州轻工业大学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黄伟</w:t>
            </w:r>
            <w:bookmarkStart w:id="0" w:name="OLE_LINK1"/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;</w:t>
            </w:r>
            <w:bookmarkEnd w:id="0"/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王华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;高璐</w:t>
            </w:r>
          </w:p>
        </w:tc>
        <w:tc>
          <w:tcPr>
            <w:tcW w:w="965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计算机软</w:t>
            </w:r>
          </w:p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件著作权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高分遥感图像目标智能检测系统</w:t>
            </w:r>
          </w:p>
        </w:tc>
        <w:tc>
          <w:tcPr>
            <w:tcW w:w="1022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中国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2021SR</w:t>
            </w:r>
          </w:p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042286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2021-03-</w:t>
            </w:r>
          </w:p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19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7145087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郑州轻工业大学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黄伟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;</w:t>
            </w:r>
          </w:p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高璐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;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陈启强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;</w:t>
            </w:r>
          </w:p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王华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;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殷君茹</w:t>
            </w:r>
          </w:p>
        </w:tc>
        <w:tc>
          <w:tcPr>
            <w:tcW w:w="965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有效</w:t>
            </w:r>
          </w:p>
        </w:tc>
      </w:tr>
    </w:tbl>
    <w:p>
      <w:pPr>
        <w:pStyle w:val="3"/>
        <w:spacing w:before="156"/>
        <w:rPr>
          <w:color w:val="auto"/>
        </w:rPr>
      </w:pPr>
    </w:p>
    <w:p>
      <w:pPr>
        <w:pStyle w:val="3"/>
        <w:spacing w:before="156"/>
        <w:jc w:val="both"/>
        <w:rPr>
          <w:b w:val="0"/>
          <w:bCs/>
          <w:color w:val="auto"/>
          <w:sz w:val="30"/>
          <w:szCs w:val="30"/>
        </w:rPr>
      </w:pPr>
      <w:r>
        <w:rPr>
          <w:rFonts w:hint="eastAsia"/>
          <w:b w:val="0"/>
          <w:bCs/>
          <w:color w:val="auto"/>
          <w:sz w:val="30"/>
          <w:szCs w:val="30"/>
          <w:lang w:eastAsia="zh-CN"/>
        </w:rPr>
        <w:t>三、</w:t>
      </w:r>
      <w:r>
        <w:rPr>
          <w:b w:val="0"/>
          <w:bCs/>
          <w:color w:val="auto"/>
          <w:sz w:val="30"/>
          <w:szCs w:val="30"/>
        </w:rPr>
        <w:t>代表性论文（专著）目录</w:t>
      </w:r>
    </w:p>
    <w:tbl>
      <w:tblPr>
        <w:tblStyle w:val="9"/>
        <w:tblW w:w="1048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2166"/>
        <w:gridCol w:w="1149"/>
        <w:gridCol w:w="760"/>
        <w:gridCol w:w="720"/>
        <w:gridCol w:w="693"/>
        <w:gridCol w:w="773"/>
        <w:gridCol w:w="932"/>
        <w:gridCol w:w="535"/>
        <w:gridCol w:w="760"/>
        <w:gridCol w:w="827"/>
        <w:gridCol w:w="64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528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pStyle w:val="5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b/>
                <w:color w:val="auto"/>
                <w:sz w:val="21"/>
                <w:szCs w:val="28"/>
              </w:rPr>
            </w:pPr>
            <w:bookmarkStart w:id="1" w:name="OLE_LINK6"/>
            <w:r>
              <w:rPr>
                <w:rFonts w:ascii="Times New Roman"/>
                <w:b/>
                <w:color w:val="auto"/>
                <w:sz w:val="21"/>
                <w:szCs w:val="28"/>
              </w:rPr>
              <w:t>序号</w:t>
            </w:r>
          </w:p>
        </w:tc>
        <w:tc>
          <w:tcPr>
            <w:tcW w:w="2166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pStyle w:val="5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b/>
                <w:color w:val="auto"/>
                <w:sz w:val="21"/>
                <w:szCs w:val="28"/>
              </w:rPr>
            </w:pPr>
            <w:r>
              <w:rPr>
                <w:rFonts w:ascii="Times New Roman"/>
                <w:b/>
                <w:color w:val="auto"/>
                <w:sz w:val="21"/>
                <w:szCs w:val="28"/>
              </w:rPr>
              <w:t>论文专著名称/</w:t>
            </w:r>
          </w:p>
          <w:p>
            <w:pPr>
              <w:pStyle w:val="5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b/>
                <w:color w:val="auto"/>
                <w:sz w:val="21"/>
                <w:szCs w:val="28"/>
              </w:rPr>
            </w:pPr>
            <w:r>
              <w:rPr>
                <w:rFonts w:ascii="Times New Roman"/>
                <w:b/>
                <w:color w:val="auto"/>
                <w:sz w:val="21"/>
                <w:szCs w:val="28"/>
              </w:rPr>
              <w:t>刊名/ 作者</w:t>
            </w:r>
          </w:p>
        </w:tc>
        <w:tc>
          <w:tcPr>
            <w:tcW w:w="1149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pStyle w:val="5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b/>
                <w:color w:val="auto"/>
                <w:sz w:val="21"/>
                <w:szCs w:val="28"/>
              </w:rPr>
            </w:pPr>
            <w:r>
              <w:rPr>
                <w:rFonts w:ascii="Times New Roman"/>
                <w:b/>
                <w:color w:val="auto"/>
                <w:sz w:val="21"/>
                <w:szCs w:val="28"/>
              </w:rPr>
              <w:t>年卷页码</w:t>
            </w:r>
          </w:p>
          <w:p>
            <w:pPr>
              <w:pStyle w:val="5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b/>
                <w:color w:val="auto"/>
                <w:sz w:val="21"/>
                <w:szCs w:val="28"/>
              </w:rPr>
            </w:pPr>
            <w:r>
              <w:rPr>
                <w:rFonts w:ascii="Times New Roman"/>
                <w:b/>
                <w:color w:val="auto"/>
                <w:sz w:val="21"/>
                <w:szCs w:val="28"/>
              </w:rPr>
              <w:t>（xx年xx卷xx页）</w:t>
            </w:r>
          </w:p>
        </w:tc>
        <w:tc>
          <w:tcPr>
            <w:tcW w:w="760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pStyle w:val="5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b/>
                <w:color w:val="auto"/>
                <w:sz w:val="21"/>
                <w:szCs w:val="28"/>
              </w:rPr>
            </w:pPr>
            <w:r>
              <w:rPr>
                <w:rFonts w:ascii="Times New Roman"/>
                <w:b/>
                <w:color w:val="auto"/>
                <w:sz w:val="21"/>
                <w:szCs w:val="28"/>
              </w:rPr>
              <w:t>发表时间</w:t>
            </w:r>
          </w:p>
        </w:tc>
        <w:tc>
          <w:tcPr>
            <w:tcW w:w="720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pStyle w:val="5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b/>
                <w:color w:val="auto"/>
                <w:sz w:val="21"/>
                <w:szCs w:val="28"/>
              </w:rPr>
            </w:pPr>
            <w:r>
              <w:rPr>
                <w:rFonts w:ascii="Times New Roman"/>
                <w:b/>
                <w:color w:val="auto"/>
                <w:sz w:val="21"/>
                <w:szCs w:val="28"/>
              </w:rPr>
              <w:t>通讯作者</w:t>
            </w:r>
          </w:p>
        </w:tc>
        <w:tc>
          <w:tcPr>
            <w:tcW w:w="693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pStyle w:val="5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b/>
                <w:color w:val="auto"/>
                <w:sz w:val="21"/>
                <w:szCs w:val="28"/>
              </w:rPr>
            </w:pPr>
            <w:r>
              <w:rPr>
                <w:rFonts w:ascii="Times New Roman"/>
                <w:b/>
                <w:color w:val="auto"/>
                <w:sz w:val="21"/>
                <w:szCs w:val="28"/>
              </w:rPr>
              <w:t>第一作者</w:t>
            </w:r>
          </w:p>
        </w:tc>
        <w:tc>
          <w:tcPr>
            <w:tcW w:w="773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pStyle w:val="5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b/>
                <w:color w:val="auto"/>
                <w:sz w:val="21"/>
                <w:szCs w:val="28"/>
              </w:rPr>
            </w:pPr>
            <w:r>
              <w:rPr>
                <w:rFonts w:ascii="Times New Roman"/>
                <w:b/>
                <w:color w:val="auto"/>
                <w:sz w:val="21"/>
                <w:szCs w:val="28"/>
              </w:rPr>
              <w:t>第一署名单位</w:t>
            </w:r>
          </w:p>
        </w:tc>
        <w:tc>
          <w:tcPr>
            <w:tcW w:w="932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pStyle w:val="5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b/>
                <w:color w:val="auto"/>
                <w:sz w:val="21"/>
                <w:szCs w:val="28"/>
              </w:rPr>
            </w:pPr>
            <w:r>
              <w:rPr>
                <w:rFonts w:ascii="Times New Roman"/>
                <w:b/>
                <w:color w:val="auto"/>
                <w:sz w:val="21"/>
                <w:szCs w:val="28"/>
              </w:rPr>
              <w:t>国内作者</w:t>
            </w:r>
          </w:p>
        </w:tc>
        <w:tc>
          <w:tcPr>
            <w:tcW w:w="535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pStyle w:val="5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b/>
                <w:color w:val="auto"/>
                <w:sz w:val="21"/>
                <w:szCs w:val="28"/>
              </w:rPr>
            </w:pPr>
            <w:r>
              <w:rPr>
                <w:rFonts w:ascii="Times New Roman"/>
                <w:b/>
                <w:color w:val="auto"/>
                <w:sz w:val="21"/>
                <w:szCs w:val="28"/>
              </w:rPr>
              <w:t>他引总次数</w:t>
            </w:r>
          </w:p>
        </w:tc>
        <w:tc>
          <w:tcPr>
            <w:tcW w:w="760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pStyle w:val="5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b/>
                <w:color w:val="auto"/>
                <w:sz w:val="21"/>
                <w:szCs w:val="28"/>
              </w:rPr>
            </w:pPr>
            <w:r>
              <w:rPr>
                <w:rFonts w:ascii="Times New Roman"/>
                <w:b/>
                <w:color w:val="auto"/>
                <w:sz w:val="21"/>
                <w:szCs w:val="28"/>
              </w:rPr>
              <w:t>检索数据库</w:t>
            </w:r>
          </w:p>
        </w:tc>
        <w:tc>
          <w:tcPr>
            <w:tcW w:w="827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pStyle w:val="5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b/>
                <w:color w:val="auto"/>
                <w:sz w:val="21"/>
                <w:szCs w:val="28"/>
              </w:rPr>
            </w:pPr>
            <w:r>
              <w:rPr>
                <w:rFonts w:ascii="Times New Roman"/>
                <w:b/>
                <w:color w:val="auto"/>
                <w:sz w:val="21"/>
                <w:szCs w:val="28"/>
              </w:rPr>
              <w:t>中科院JCR</w:t>
            </w:r>
          </w:p>
          <w:p>
            <w:pPr>
              <w:pStyle w:val="5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b/>
                <w:color w:val="auto"/>
                <w:sz w:val="21"/>
                <w:szCs w:val="28"/>
              </w:rPr>
            </w:pPr>
            <w:r>
              <w:rPr>
                <w:rFonts w:ascii="Times New Roman"/>
                <w:b/>
                <w:color w:val="auto"/>
                <w:sz w:val="21"/>
                <w:szCs w:val="28"/>
              </w:rPr>
              <w:t>分区</w:t>
            </w:r>
          </w:p>
        </w:tc>
        <w:tc>
          <w:tcPr>
            <w:tcW w:w="645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pStyle w:val="5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b/>
                <w:color w:val="auto"/>
                <w:sz w:val="21"/>
                <w:szCs w:val="28"/>
              </w:rPr>
            </w:pPr>
            <w:r>
              <w:rPr>
                <w:rFonts w:ascii="Times New Roman"/>
                <w:b/>
                <w:color w:val="auto"/>
                <w:sz w:val="21"/>
                <w:szCs w:val="28"/>
              </w:rPr>
              <w:t>核心</w:t>
            </w:r>
          </w:p>
          <w:p>
            <w:pPr>
              <w:pStyle w:val="5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b/>
                <w:color w:val="auto"/>
                <w:sz w:val="21"/>
                <w:szCs w:val="28"/>
              </w:rPr>
            </w:pPr>
            <w:r>
              <w:rPr>
                <w:rFonts w:ascii="Times New Roman"/>
                <w:b/>
                <w:color w:val="auto"/>
                <w:sz w:val="21"/>
                <w:szCs w:val="28"/>
              </w:rPr>
              <w:t>期刊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528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bookmarkStart w:id="2" w:name="OLE_LINK5" w:colFirst="8" w:colLast="8"/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1</w:t>
            </w:r>
          </w:p>
        </w:tc>
        <w:tc>
          <w:tcPr>
            <w:tcW w:w="2166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</w:rPr>
              <w:t>A New Pan sharpeningMethod with Deep Neural Networks/IEEE Geoscience and RemoteSensing Letters/Huang, Wei;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</w:rPr>
              <w:t>Xiao, Liang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 xml:space="preserve">;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</w:rPr>
              <w:t>Wei, Zhihui;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</w:rPr>
              <w:t>Liu, Hon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g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</w:rPr>
              <w:t>yi;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</w:rPr>
              <w:t>Tang, Songze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</w:rPr>
              <w:t>2015年 12卷1037-1041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2015年 12卷1037-1041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Huang, Wei</w:t>
            </w:r>
          </w:p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693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Huang, Wei</w:t>
            </w:r>
          </w:p>
        </w:tc>
        <w:tc>
          <w:tcPr>
            <w:tcW w:w="773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Nanjing University of Science and Technology</w:t>
            </w:r>
          </w:p>
        </w:tc>
        <w:tc>
          <w:tcPr>
            <w:tcW w:w="932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Huang,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W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ei;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Xiao,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Liang;Wei, Zhihui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;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Liu,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Hongyi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;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T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 xml:space="preserve">ang,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Son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g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ze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274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SCI(科学引文索引)</w:t>
            </w:r>
          </w:p>
        </w:tc>
        <w:tc>
          <w:tcPr>
            <w:tcW w:w="827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JCR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</w:rPr>
              <w:t>三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区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  <w:jc w:val="center"/>
        </w:trPr>
        <w:tc>
          <w:tcPr>
            <w:tcW w:w="528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166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Local Binary Patterns and Superpixel-based Multiple Kernels for Hyperspectral Image Classification/IEEE Journal of Selected Topics in Applied Earth Observations and Remote Sensing/Huang, Wei; Huang, Yao; Wang, Hua; Liu, Yan; Shim, Hiuk Jae</w:t>
            </w:r>
          </w:p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2020年 12卷 4550-4563页</w:t>
            </w:r>
          </w:p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76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2020-08-06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Huang, Wei</w:t>
            </w:r>
          </w:p>
        </w:tc>
        <w:tc>
          <w:tcPr>
            <w:tcW w:w="693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Huang, Wei</w:t>
            </w:r>
          </w:p>
        </w:tc>
        <w:tc>
          <w:tcPr>
            <w:tcW w:w="773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Zhengzhou University of Light Industry</w:t>
            </w:r>
          </w:p>
        </w:tc>
        <w:tc>
          <w:tcPr>
            <w:tcW w:w="932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Huang,Wei; Huang, Yao; Wang, Hua；Liu, Yan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29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SCI(科学引文索引)</w:t>
            </w:r>
          </w:p>
        </w:tc>
        <w:tc>
          <w:tcPr>
            <w:tcW w:w="827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JCR二区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  <w:jc w:val="center"/>
        </w:trPr>
        <w:tc>
          <w:tcPr>
            <w:tcW w:w="528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bookmarkStart w:id="3" w:name="OLE_LINK4" w:colFirst="9" w:colLast="10"/>
            <w:bookmarkStart w:id="4" w:name="OLE_LINK2" w:colFirst="4" w:colLast="5"/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166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A Multi-Kernel Mode Using a Local Binary Pattern and Random Patch Convolution for Hyperspectral Image Classification/IEEE Journal of Selected Topics in Applied Earth Observations and Remote Sensing/Huang, Wei;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Huang, Yao;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Wu, Zebin;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Yin, Junru;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Chen, Qiqiang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2021年 14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卷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4607-4620页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2021-04-28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Huang, Wei</w:t>
            </w:r>
          </w:p>
        </w:tc>
        <w:tc>
          <w:tcPr>
            <w:tcW w:w="693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Huang, Wei</w:t>
            </w:r>
          </w:p>
        </w:tc>
        <w:tc>
          <w:tcPr>
            <w:tcW w:w="773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  <w14:ligatures w14:val="standardContextual"/>
              </w:rPr>
            </w:pPr>
            <w:bookmarkStart w:id="5" w:name="OLE_LINK3"/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Zhengzhou University of Light Industry</w:t>
            </w:r>
            <w:bookmarkEnd w:id="5"/>
          </w:p>
        </w:tc>
        <w:tc>
          <w:tcPr>
            <w:tcW w:w="932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Huang, Wei;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Huang, Yao;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Wu, Zebin;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Yin, Junru;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Chen, Qiqiang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15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SCI(科学引文索引)</w:t>
            </w:r>
          </w:p>
        </w:tc>
        <w:tc>
          <w:tcPr>
            <w:tcW w:w="827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JCR二区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  <w14:ligatures w14:val="standardContextual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</w:rPr>
              <w:t>否</w:t>
            </w:r>
          </w:p>
        </w:tc>
      </w:tr>
      <w:bookmarkEnd w:id="3"/>
      <w:bookmarkEnd w:id="4"/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  <w:jc w:val="center"/>
        </w:trPr>
        <w:tc>
          <w:tcPr>
            <w:tcW w:w="528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166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CF2PN: A Cross-Scale Feature Fusion Pyramid Network Based Remote Sensing Target Detection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/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Remote Sensing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/Huang,Wei; Li,Guanyi; chen, Qigiang; Ju, Ming; Qu, Jiantao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2021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13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卷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847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期：1-20页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Huang, Wei</w:t>
            </w:r>
          </w:p>
        </w:tc>
        <w:tc>
          <w:tcPr>
            <w:tcW w:w="693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Huang, Wei</w:t>
            </w:r>
          </w:p>
        </w:tc>
        <w:tc>
          <w:tcPr>
            <w:tcW w:w="773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Zhengzhou University of Light Industry</w:t>
            </w:r>
          </w:p>
        </w:tc>
        <w:tc>
          <w:tcPr>
            <w:tcW w:w="932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Huang,Wei; Li,Guanyi; chen, Qigiang; Ju, Ming; Qu, Jiantao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SCI(科学引文索引)</w:t>
            </w:r>
          </w:p>
        </w:tc>
        <w:tc>
          <w:tcPr>
            <w:tcW w:w="827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JCR二区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  <w:jc w:val="center"/>
        </w:trPr>
        <w:tc>
          <w:tcPr>
            <w:tcW w:w="528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166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Spatial-Spectral Network for Hyperspectral Image Classification:A 3-D CNN and Bi-LSTM Framework/Rem</w:t>
            </w:r>
          </w:p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ote Sensing /Yin, Junru;Qi, Changsheng;Chen, Qiqiang;Qu, Jiantao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2021年13卷12期，2353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2021-06-16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Yin, Junru</w:t>
            </w:r>
          </w:p>
        </w:tc>
        <w:tc>
          <w:tcPr>
            <w:tcW w:w="693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Yin, Junru</w:t>
            </w:r>
          </w:p>
        </w:tc>
        <w:tc>
          <w:tcPr>
            <w:tcW w:w="773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Zhengzhou University of Light Industry</w:t>
            </w:r>
          </w:p>
        </w:tc>
        <w:tc>
          <w:tcPr>
            <w:tcW w:w="932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Yin, Junru;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Qi, Changsheng; Chen, Qiqian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g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;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Qu, Jiantao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18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SCI(科学引文索引)</w:t>
            </w:r>
          </w:p>
        </w:tc>
        <w:tc>
          <w:tcPr>
            <w:tcW w:w="827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JCR二区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  <w14:ligatures w14:val="standardContextual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  <w:jc w:val="center"/>
        </w:trPr>
        <w:tc>
          <w:tcPr>
            <w:tcW w:w="528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166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A Multi-Objective Permanent Basic Farmland Delineation Model Based on Hybrid Particle Swarm Optimization/International Journal of Geo-Information/ Wang, Hua; Li, Wenwen; Huang, Wei; Nie, Ke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2020年09卷243:1-24页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2020-04-14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Wang,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</w:rPr>
              <w:t>Hua</w:t>
            </w:r>
          </w:p>
        </w:tc>
        <w:tc>
          <w:tcPr>
            <w:tcW w:w="693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Wang,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</w:rPr>
              <w:t>Hua</w:t>
            </w:r>
          </w:p>
        </w:tc>
        <w:tc>
          <w:tcPr>
            <w:tcW w:w="773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Zhengzhou University of Light Industry</w:t>
            </w:r>
          </w:p>
        </w:tc>
        <w:tc>
          <w:tcPr>
            <w:tcW w:w="932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Wang,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</w:rPr>
              <w:t>Hua;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 xml:space="preserve"> Li,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 xml:space="preserve">Wenwen; Huang,Wei; Nie,Ke 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8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SCI(科学引文索引)</w:t>
            </w:r>
          </w:p>
        </w:tc>
        <w:tc>
          <w:tcPr>
            <w:tcW w:w="827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JCR三区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528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2166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A Novel Cross-Scale Octave Network for Hyperspectral and Multispectral Image Fusion/ IEEE Transactions on Geoscience and Remote Sensing/ Zhan,Tianming; Bi,Zoulin; Wu,Huapeng;Xu, Chao; Du,Qian;Xu,Yang;Wu, Zebin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2022年60卷:5545816：1-16页</w:t>
            </w:r>
          </w:p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76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2022-12-14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Wu, Zebin</w:t>
            </w:r>
          </w:p>
        </w:tc>
        <w:tc>
          <w:tcPr>
            <w:tcW w:w="693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Zha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n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, Tianming</w:t>
            </w:r>
          </w:p>
        </w:tc>
        <w:tc>
          <w:tcPr>
            <w:tcW w:w="773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Nanjing Audit University</w:t>
            </w:r>
          </w:p>
        </w:tc>
        <w:tc>
          <w:tcPr>
            <w:tcW w:w="932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Zhan,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Tianming; Bi,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Zoulin; Wu,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Huapeng;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Xu, Chao;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Du,Qian;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Xu,Yang;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Wu, Zebin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5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SCI(科学引文索引)</w:t>
            </w:r>
          </w:p>
        </w:tc>
        <w:tc>
          <w:tcPr>
            <w:tcW w:w="827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JCR一区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528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8</w:t>
            </w:r>
          </w:p>
        </w:tc>
        <w:tc>
          <w:tcPr>
            <w:tcW w:w="2166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Spatial optimization of rural settlement relocation by incorporating inter-village social connections under future policy scenarios/ Transactions in GIS/Liu,Dianfeng;Kong,Xuesong;Zhou,Boyuan;Tian,Yasi; Liu,Yaolin; Wang, Hua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2019年23卷:688–704页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2019-03-26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Liu, Dianfeng</w:t>
            </w:r>
          </w:p>
        </w:tc>
        <w:tc>
          <w:tcPr>
            <w:tcW w:w="693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Kong, Xuesong</w:t>
            </w:r>
          </w:p>
        </w:tc>
        <w:tc>
          <w:tcPr>
            <w:tcW w:w="773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Wuhan University</w:t>
            </w:r>
          </w:p>
        </w:tc>
        <w:tc>
          <w:tcPr>
            <w:tcW w:w="932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 xml:space="preserve">Liu,Dianfeng;Kong,Xuesong;Zhou,Boyuan;Tian,Yasi; Liu,Yaolin; Wang, Hua 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SCI(科学引文索引)</w:t>
            </w:r>
          </w:p>
        </w:tc>
        <w:tc>
          <w:tcPr>
            <w:tcW w:w="827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JCR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</w:rPr>
              <w:t>三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区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</w:rPr>
              <w:t>否</w:t>
            </w:r>
          </w:p>
        </w:tc>
      </w:tr>
      <w:bookmarkEnd w:id="2"/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528" w:type="dxa"/>
            <w:noWrap w:val="0"/>
            <w:vAlign w:val="top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7193" w:type="dxa"/>
            <w:gridSpan w:val="7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合计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410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827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</w:p>
        </w:tc>
      </w:tr>
      <w:bookmarkEnd w:id="1"/>
    </w:tbl>
    <w:p>
      <w:pPr>
        <w:rPr>
          <w:color w:val="auto"/>
        </w:rPr>
      </w:pPr>
    </w:p>
    <w:p>
      <w:pPr>
        <w:rPr>
          <w:rFonts w:hint="eastAsia" w:ascii="宋体" w:hAnsi="宋体" w:eastAsia="宋体"/>
          <w:color w:val="auto"/>
          <w:sz w:val="28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0"/>
          <w:szCs w:val="30"/>
          <w:lang w:eastAsia="zh-CN"/>
        </w:rPr>
        <w:t>四</w:t>
      </w:r>
      <w:r>
        <w:rPr>
          <w:rFonts w:hint="eastAsia" w:ascii="黑体" w:hAnsi="黑体" w:eastAsia="黑体" w:cs="黑体"/>
          <w:b w:val="0"/>
          <w:bCs w:val="0"/>
          <w:color w:val="auto"/>
          <w:sz w:val="30"/>
          <w:szCs w:val="30"/>
          <w:lang w:eastAsia="zh-CN"/>
        </w:rPr>
        <w:t>、</w:t>
      </w:r>
      <w:r>
        <w:rPr>
          <w:rFonts w:hint="eastAsia" w:ascii="黑体" w:hAnsi="黑体" w:eastAsia="黑体" w:cs="黑体"/>
          <w:b w:val="0"/>
          <w:bCs w:val="0"/>
          <w:color w:val="auto"/>
          <w:sz w:val="30"/>
          <w:szCs w:val="30"/>
        </w:rPr>
        <w:t>主要完成人：</w:t>
      </w:r>
      <w:r>
        <w:rPr>
          <w:rFonts w:hint="eastAsia" w:ascii="宋体" w:hAnsi="宋体" w:eastAsia="宋体"/>
          <w:color w:val="auto"/>
          <w:sz w:val="28"/>
          <w:szCs w:val="32"/>
          <w:lang w:val="en-US" w:eastAsia="zh-CN"/>
        </w:rPr>
        <w:t>黄伟，牛继强，王华，詹天明，殷君茹，刘殿锋，陈启强，徐洋，刘中秋，高璐</w:t>
      </w:r>
    </w:p>
    <w:p>
      <w:pPr>
        <w:rPr>
          <w:rFonts w:hint="default" w:ascii="宋体" w:hAnsi="宋体" w:eastAsia="宋体"/>
          <w:color w:val="auto"/>
          <w:sz w:val="28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0"/>
          <w:szCs w:val="30"/>
          <w:lang w:eastAsia="zh-CN"/>
        </w:rPr>
        <w:t>五</w:t>
      </w:r>
      <w:r>
        <w:rPr>
          <w:rFonts w:hint="eastAsia" w:ascii="黑体" w:hAnsi="黑体" w:eastAsia="黑体" w:cs="黑体"/>
          <w:b w:val="0"/>
          <w:bCs w:val="0"/>
          <w:color w:val="auto"/>
          <w:sz w:val="30"/>
          <w:szCs w:val="30"/>
          <w:lang w:eastAsia="zh-CN"/>
        </w:rPr>
        <w:t>、</w:t>
      </w:r>
      <w:r>
        <w:rPr>
          <w:rFonts w:hint="eastAsia" w:ascii="黑体" w:hAnsi="黑体" w:eastAsia="黑体" w:cs="黑体"/>
          <w:b w:val="0"/>
          <w:bCs w:val="0"/>
          <w:color w:val="auto"/>
          <w:sz w:val="30"/>
          <w:szCs w:val="30"/>
        </w:rPr>
        <w:t>主要完成</w:t>
      </w:r>
      <w:bookmarkStart w:id="6" w:name="_GoBack"/>
      <w:bookmarkEnd w:id="6"/>
      <w:r>
        <w:rPr>
          <w:rFonts w:hint="eastAsia" w:ascii="黑体" w:hAnsi="黑体" w:eastAsia="黑体" w:cs="黑体"/>
          <w:b w:val="0"/>
          <w:bCs w:val="0"/>
          <w:color w:val="auto"/>
          <w:sz w:val="30"/>
          <w:szCs w:val="30"/>
        </w:rPr>
        <w:t>单位：</w:t>
      </w:r>
      <w:r>
        <w:rPr>
          <w:rFonts w:hint="eastAsia" w:ascii="宋体" w:hAnsi="宋体" w:eastAsia="宋体"/>
          <w:color w:val="auto"/>
          <w:sz w:val="28"/>
          <w:szCs w:val="32"/>
          <w:lang w:val="en-US" w:eastAsia="zh-CN"/>
        </w:rPr>
        <w:t>郑州轻工业大学，信阳师范大学，南京审计大学，武汉大学，南京理工大学，北京吉威数源信息技术有限公司</w:t>
      </w:r>
    </w:p>
    <w:p>
      <w:pPr>
        <w:rPr>
          <w:rFonts w:hint="eastAsia" w:ascii="宋体" w:hAnsi="宋体" w:eastAsia="宋体"/>
          <w:color w:val="auto"/>
          <w:sz w:val="28"/>
          <w:szCs w:val="32"/>
        </w:rPr>
      </w:pPr>
    </w:p>
    <w:p>
      <w:pPr>
        <w:rPr>
          <w:rFonts w:hint="eastAsia" w:ascii="宋体" w:hAnsi="宋体" w:eastAsia="宋体"/>
          <w:color w:val="auto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true"/>
  <w:bordersDoNotSurroundFooter w:val="true"/>
  <w:documentProtection w:enforcement="0"/>
  <w:defaultTabStop w:val="420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MWMxYTBmM2ExNDA5MTI5NmEwNjA4YTk5MmRmY2Y2MzgifQ=="/>
  </w:docVars>
  <w:rsids>
    <w:rsidRoot w:val="00884A65"/>
    <w:rsid w:val="0019042A"/>
    <w:rsid w:val="005025AD"/>
    <w:rsid w:val="0053009A"/>
    <w:rsid w:val="00635266"/>
    <w:rsid w:val="00660A14"/>
    <w:rsid w:val="00884A65"/>
    <w:rsid w:val="00C21BF3"/>
    <w:rsid w:val="00C67CEA"/>
    <w:rsid w:val="00EA2FD1"/>
    <w:rsid w:val="25101C2B"/>
    <w:rsid w:val="33F05121"/>
    <w:rsid w:val="34BA7441"/>
    <w:rsid w:val="362E1B76"/>
    <w:rsid w:val="39C77525"/>
    <w:rsid w:val="3B7B24F6"/>
    <w:rsid w:val="3DFB63E0"/>
    <w:rsid w:val="43E1F9EB"/>
    <w:rsid w:val="49337976"/>
    <w:rsid w:val="4DCB233D"/>
    <w:rsid w:val="5BEE5EBE"/>
    <w:rsid w:val="62B255D8"/>
    <w:rsid w:val="77EE3165"/>
    <w:rsid w:val="7B6A5AFE"/>
    <w:rsid w:val="7B6B8559"/>
    <w:rsid w:val="7FDF2CEA"/>
    <w:rsid w:val="F8EBD1FB"/>
    <w:rsid w:val="FB670F30"/>
    <w:rsid w:val="FFF7C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3">
    <w:name w:val="heading 3"/>
    <w:basedOn w:val="1"/>
    <w:next w:val="1"/>
    <w:link w:val="13"/>
    <w:qFormat/>
    <w:uiPriority w:val="99"/>
    <w:pPr>
      <w:keepNext/>
      <w:keepLines/>
      <w:snapToGrid w:val="0"/>
      <w:spacing w:before="50" w:beforeLines="50" w:line="360" w:lineRule="auto"/>
      <w:jc w:val="center"/>
      <w:outlineLvl w:val="2"/>
    </w:pPr>
    <w:rPr>
      <w:rFonts w:ascii="Times New Roman" w:hAnsi="Times New Roman" w:eastAsia="黑体" w:cs="Times New Roman"/>
      <w:b/>
      <w:kern w:val="0"/>
      <w:sz w:val="28"/>
      <w:szCs w:val="20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rFonts w:eastAsia="黑体"/>
      <w:b/>
      <w:bCs/>
      <w:sz w:val="44"/>
    </w:rPr>
  </w:style>
  <w:style w:type="paragraph" w:styleId="4">
    <w:name w:val="Body Text Indent"/>
    <w:basedOn w:val="1"/>
    <w:qFormat/>
    <w:uiPriority w:val="0"/>
    <w:pPr>
      <w:spacing w:line="440" w:lineRule="exact"/>
      <w:ind w:firstLine="560" w:firstLineChars="200"/>
    </w:pPr>
    <w:rPr>
      <w:rFonts w:ascii="Times New Roman" w:hAnsi="Times New Roman" w:eastAsia="仿宋_GB2312" w:cs="Times New Roman"/>
      <w:sz w:val="28"/>
      <w:szCs w:val="24"/>
    </w:rPr>
  </w:style>
  <w:style w:type="paragraph" w:styleId="5">
    <w:name w:val="Plain Text"/>
    <w:basedOn w:val="1"/>
    <w:link w:val="14"/>
    <w:qFormat/>
    <w:uiPriority w:val="99"/>
    <w:pPr>
      <w:spacing w:line="360" w:lineRule="auto"/>
      <w:ind w:firstLine="480" w:firstLineChars="200"/>
    </w:pPr>
    <w:rPr>
      <w:rFonts w:ascii="仿宋_GB2312" w:hAnsi="Times New Roman" w:eastAsia="宋体" w:cs="Times New Roman"/>
      <w:sz w:val="24"/>
      <w:szCs w:val="20"/>
    </w:rPr>
  </w:style>
  <w:style w:type="paragraph" w:styleId="6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First Indent 2"/>
    <w:basedOn w:val="4"/>
    <w:qFormat/>
    <w:uiPriority w:val="0"/>
    <w:pPr>
      <w:ind w:firstLine="420"/>
    </w:pPr>
    <w:rPr>
      <w:rFonts w:ascii="Times New Roman" w:hAnsi="Times New Roman" w:eastAsia="宋体" w:cs="Times New Roman"/>
    </w:rPr>
  </w:style>
  <w:style w:type="character" w:customStyle="1" w:styleId="11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12">
    <w:name w:val="页脚 字符"/>
    <w:basedOn w:val="10"/>
    <w:link w:val="6"/>
    <w:qFormat/>
    <w:uiPriority w:val="99"/>
    <w:rPr>
      <w:sz w:val="18"/>
      <w:szCs w:val="18"/>
    </w:rPr>
  </w:style>
  <w:style w:type="character" w:customStyle="1" w:styleId="13">
    <w:name w:val="标题 3 字符"/>
    <w:basedOn w:val="10"/>
    <w:link w:val="3"/>
    <w:qFormat/>
    <w:uiPriority w:val="99"/>
    <w:rPr>
      <w:rFonts w:ascii="Times New Roman" w:hAnsi="Times New Roman" w:eastAsia="黑体" w:cs="Times New Roman"/>
      <w:b/>
      <w:kern w:val="0"/>
      <w:sz w:val="28"/>
      <w:szCs w:val="20"/>
    </w:rPr>
  </w:style>
  <w:style w:type="character" w:customStyle="1" w:styleId="14">
    <w:name w:val="纯文本 字符"/>
    <w:basedOn w:val="10"/>
    <w:link w:val="5"/>
    <w:qFormat/>
    <w:uiPriority w:val="99"/>
    <w:rPr>
      <w:rFonts w:ascii="仿宋_GB2312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205</Words>
  <Characters>1174</Characters>
  <Lines>9</Lines>
  <Paragraphs>2</Paragraphs>
  <TotalTime>0</TotalTime>
  <ScaleCrop>false</ScaleCrop>
  <LinksUpToDate>false</LinksUpToDate>
  <CharactersWithSpaces>1377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2024-05-13T18:12:00Z</dcterms:created>
  <dc:creator>辉 阿</dc:creator>
  <cp:lastModifiedBy>huanghe</cp:lastModifiedBy>
  <dcterms:modified xsi:type="dcterms:W3CDTF">2024-05-15T17:35:29Z</dcterms:modified>
  <dc:title>2024年度河南省科学技术奖公示材料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612E364CD6C340DD812E41CB7EDB200B_12</vt:lpwstr>
  </property>
</Properties>
</file>